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C7C98" w14:textId="3AD8370C" w:rsidR="00421217" w:rsidRPr="00421217" w:rsidRDefault="00421217" w:rsidP="00421217">
      <w:pPr>
        <w:spacing w:after="0" w:line="240" w:lineRule="auto"/>
        <w:ind w:left="822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22</w:t>
      </w:r>
    </w:p>
    <w:p w14:paraId="4014C389" w14:textId="77777777" w:rsidR="00421217" w:rsidRPr="00421217" w:rsidRDefault="00421217" w:rsidP="00421217">
      <w:pPr>
        <w:spacing w:after="0" w:line="240" w:lineRule="auto"/>
        <w:ind w:left="8222"/>
        <w:rPr>
          <w:rFonts w:ascii="Times New Roman" w:hAnsi="Times New Roman" w:cs="Times New Roman"/>
          <w:sz w:val="20"/>
          <w:szCs w:val="20"/>
        </w:rPr>
      </w:pPr>
      <w:r w:rsidRPr="00421217">
        <w:rPr>
          <w:rFonts w:ascii="Times New Roman" w:hAnsi="Times New Roman" w:cs="Times New Roman"/>
          <w:sz w:val="20"/>
          <w:szCs w:val="20"/>
        </w:rPr>
        <w:t>к приказу № 19</w:t>
      </w:r>
    </w:p>
    <w:p w14:paraId="779E4365" w14:textId="77777777" w:rsidR="00421217" w:rsidRPr="00421217" w:rsidRDefault="00421217" w:rsidP="00421217">
      <w:pPr>
        <w:spacing w:after="0" w:line="240" w:lineRule="auto"/>
        <w:ind w:left="8222"/>
        <w:jc w:val="both"/>
        <w:rPr>
          <w:rFonts w:ascii="Times New Roman" w:hAnsi="Times New Roman" w:cs="Times New Roman"/>
          <w:sz w:val="20"/>
          <w:szCs w:val="20"/>
        </w:rPr>
      </w:pPr>
      <w:r w:rsidRPr="00421217">
        <w:rPr>
          <w:rFonts w:ascii="Times New Roman" w:hAnsi="Times New Roman" w:cs="Times New Roman"/>
          <w:sz w:val="20"/>
          <w:szCs w:val="20"/>
        </w:rPr>
        <w:t>от 17.01.2024г.</w:t>
      </w:r>
    </w:p>
    <w:p w14:paraId="07C5B81B" w14:textId="77777777" w:rsidR="006204A8" w:rsidRPr="002E1145" w:rsidRDefault="006204A8" w:rsidP="004967EA">
      <w:pPr>
        <w:pStyle w:val="Style4"/>
        <w:widowControl/>
        <w:spacing w:line="240" w:lineRule="auto"/>
        <w:ind w:right="-1"/>
        <w:rPr>
          <w:rStyle w:val="FontStyle25"/>
          <w:sz w:val="24"/>
          <w:szCs w:val="24"/>
        </w:rPr>
      </w:pPr>
    </w:p>
    <w:p w14:paraId="473490C4" w14:textId="77777777" w:rsidR="00F06268" w:rsidRPr="00E86605" w:rsidRDefault="00E86605" w:rsidP="00BB6139">
      <w:pPr>
        <w:pStyle w:val="Style4"/>
        <w:widowControl/>
        <w:spacing w:line="240" w:lineRule="auto"/>
        <w:ind w:right="-1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Порядок</w:t>
      </w:r>
    </w:p>
    <w:p w14:paraId="46A28871" w14:textId="77777777" w:rsidR="00822190" w:rsidRPr="00E86605" w:rsidRDefault="00BB6139" w:rsidP="00BB6139">
      <w:pPr>
        <w:pStyle w:val="Style4"/>
        <w:widowControl/>
        <w:spacing w:line="240" w:lineRule="auto"/>
        <w:ind w:right="-1"/>
        <w:rPr>
          <w:rStyle w:val="FontStyle25"/>
          <w:sz w:val="24"/>
          <w:szCs w:val="24"/>
        </w:rPr>
      </w:pPr>
      <w:r w:rsidRPr="00E86605">
        <w:rPr>
          <w:rStyle w:val="FontStyle25"/>
          <w:sz w:val="24"/>
          <w:szCs w:val="24"/>
        </w:rPr>
        <w:t>приема граждан</w:t>
      </w:r>
      <w:r w:rsidR="00822190" w:rsidRPr="00E86605">
        <w:rPr>
          <w:rStyle w:val="FontStyle25"/>
          <w:sz w:val="24"/>
          <w:szCs w:val="24"/>
        </w:rPr>
        <w:t xml:space="preserve"> на обучение по образовательным программам </w:t>
      </w:r>
    </w:p>
    <w:p w14:paraId="64593DB3" w14:textId="77777777" w:rsidR="00BB6139" w:rsidRPr="00E86605" w:rsidRDefault="00822190" w:rsidP="00BB6139">
      <w:pPr>
        <w:pStyle w:val="Style4"/>
        <w:widowControl/>
        <w:spacing w:line="240" w:lineRule="auto"/>
        <w:ind w:right="-1"/>
        <w:rPr>
          <w:rStyle w:val="FontStyle25"/>
          <w:sz w:val="24"/>
          <w:szCs w:val="24"/>
        </w:rPr>
      </w:pPr>
      <w:r w:rsidRPr="00E86605">
        <w:rPr>
          <w:rStyle w:val="FontStyle25"/>
          <w:sz w:val="24"/>
          <w:szCs w:val="24"/>
        </w:rPr>
        <w:t>начального общего, основного общего и среднего общего образования</w:t>
      </w:r>
    </w:p>
    <w:p w14:paraId="4EA0F662" w14:textId="77777777" w:rsidR="006204A8" w:rsidRPr="00E86605" w:rsidRDefault="006204A8" w:rsidP="004967EA">
      <w:pPr>
        <w:pStyle w:val="Style4"/>
        <w:widowControl/>
        <w:spacing w:line="240" w:lineRule="auto"/>
        <w:ind w:right="-1"/>
        <w:rPr>
          <w:rStyle w:val="FontStyle25"/>
          <w:sz w:val="24"/>
          <w:szCs w:val="24"/>
        </w:rPr>
      </w:pPr>
    </w:p>
    <w:p w14:paraId="1018FF32" w14:textId="77777777" w:rsidR="00BC0EF9" w:rsidRPr="00E86605" w:rsidRDefault="00BC0EF9" w:rsidP="004967EA">
      <w:pPr>
        <w:pStyle w:val="Style4"/>
        <w:widowControl/>
        <w:spacing w:line="240" w:lineRule="auto"/>
        <w:ind w:right="-1"/>
        <w:rPr>
          <w:rStyle w:val="FontStyle25"/>
          <w:sz w:val="24"/>
          <w:szCs w:val="24"/>
        </w:rPr>
      </w:pPr>
      <w:bookmarkStart w:id="0" w:name="_GoBack"/>
      <w:r w:rsidRPr="00E86605">
        <w:rPr>
          <w:rStyle w:val="FontStyle25"/>
          <w:sz w:val="24"/>
          <w:szCs w:val="24"/>
        </w:rPr>
        <w:t>муниципальное бюджетное общеобразовательное учреждение</w:t>
      </w:r>
    </w:p>
    <w:p w14:paraId="2A02E2BA" w14:textId="77777777" w:rsidR="00BC0EF9" w:rsidRPr="00E86605" w:rsidRDefault="00BC0EF9" w:rsidP="004967EA">
      <w:pPr>
        <w:pStyle w:val="Style4"/>
        <w:widowControl/>
        <w:spacing w:line="240" w:lineRule="auto"/>
        <w:ind w:right="-1"/>
        <w:rPr>
          <w:rStyle w:val="FontStyle25"/>
          <w:sz w:val="24"/>
          <w:szCs w:val="24"/>
        </w:rPr>
      </w:pPr>
      <w:r w:rsidRPr="00E86605">
        <w:rPr>
          <w:rStyle w:val="FontStyle25"/>
          <w:sz w:val="24"/>
          <w:szCs w:val="24"/>
        </w:rPr>
        <w:t>«Лянторская средняя общеобразовательная школа №</w:t>
      </w:r>
      <w:r w:rsidR="004A0D86">
        <w:rPr>
          <w:rStyle w:val="FontStyle25"/>
          <w:sz w:val="24"/>
          <w:szCs w:val="24"/>
        </w:rPr>
        <w:t xml:space="preserve"> </w:t>
      </w:r>
      <w:r w:rsidRPr="00E86605">
        <w:rPr>
          <w:rStyle w:val="FontStyle25"/>
          <w:sz w:val="24"/>
          <w:szCs w:val="24"/>
        </w:rPr>
        <w:t>6»</w:t>
      </w:r>
    </w:p>
    <w:bookmarkEnd w:id="0"/>
    <w:p w14:paraId="4BC0D0F0" w14:textId="77777777" w:rsidR="00BC0EF9" w:rsidRPr="00E86605" w:rsidRDefault="00BC0EF9" w:rsidP="004967EA">
      <w:pPr>
        <w:pStyle w:val="Style4"/>
        <w:widowControl/>
        <w:spacing w:line="240" w:lineRule="auto"/>
        <w:jc w:val="both"/>
      </w:pPr>
    </w:p>
    <w:p w14:paraId="3F1C5916" w14:textId="77777777" w:rsidR="00BC0EF9" w:rsidRPr="00FC2929" w:rsidRDefault="003C7DD0" w:rsidP="006204A8">
      <w:pPr>
        <w:pStyle w:val="Style4"/>
        <w:widowControl/>
        <w:spacing w:line="240" w:lineRule="auto"/>
        <w:jc w:val="both"/>
        <w:rPr>
          <w:rStyle w:val="FontStyle25"/>
          <w:sz w:val="24"/>
          <w:szCs w:val="24"/>
        </w:rPr>
      </w:pPr>
      <w:r w:rsidRPr="00E86605">
        <w:rPr>
          <w:rStyle w:val="FontStyle25"/>
          <w:sz w:val="24"/>
          <w:szCs w:val="24"/>
          <w:lang w:val="en-US"/>
        </w:rPr>
        <w:t>I</w:t>
      </w:r>
      <w:r w:rsidR="00BC0EF9" w:rsidRPr="00E86605">
        <w:rPr>
          <w:rStyle w:val="FontStyle25"/>
          <w:sz w:val="24"/>
          <w:szCs w:val="24"/>
        </w:rPr>
        <w:t xml:space="preserve">. </w:t>
      </w:r>
      <w:r w:rsidR="00BC0EF9" w:rsidRPr="00FC2929">
        <w:rPr>
          <w:rStyle w:val="FontStyle25"/>
          <w:sz w:val="24"/>
          <w:szCs w:val="24"/>
        </w:rPr>
        <w:t>Общие положения</w:t>
      </w:r>
    </w:p>
    <w:p w14:paraId="3D9268EC" w14:textId="77777777" w:rsidR="00BC0EF9" w:rsidRPr="00FC2929" w:rsidRDefault="00BC0EF9" w:rsidP="00822190">
      <w:pPr>
        <w:pStyle w:val="Style4"/>
        <w:widowControl/>
        <w:spacing w:line="240" w:lineRule="auto"/>
        <w:ind w:right="-1"/>
        <w:jc w:val="both"/>
        <w:rPr>
          <w:rStyle w:val="FontStyle27"/>
          <w:sz w:val="24"/>
          <w:szCs w:val="24"/>
        </w:rPr>
      </w:pPr>
      <w:r w:rsidRPr="00FC2929">
        <w:rPr>
          <w:rStyle w:val="FontStyle27"/>
          <w:sz w:val="24"/>
          <w:szCs w:val="24"/>
        </w:rPr>
        <w:t>1. Настоящ</w:t>
      </w:r>
      <w:r w:rsidR="00F06268" w:rsidRPr="00FC2929">
        <w:rPr>
          <w:rStyle w:val="FontStyle27"/>
          <w:sz w:val="24"/>
          <w:szCs w:val="24"/>
        </w:rPr>
        <w:t>и</w:t>
      </w:r>
      <w:r w:rsidR="00E86605" w:rsidRPr="00FC2929">
        <w:rPr>
          <w:rStyle w:val="FontStyle27"/>
          <w:sz w:val="24"/>
          <w:szCs w:val="24"/>
        </w:rPr>
        <w:t>й</w:t>
      </w:r>
      <w:r w:rsidR="00E82CEE" w:rsidRPr="00FC2929">
        <w:rPr>
          <w:rStyle w:val="FontStyle27"/>
          <w:sz w:val="24"/>
          <w:szCs w:val="24"/>
        </w:rPr>
        <w:t xml:space="preserve"> </w:t>
      </w:r>
      <w:r w:rsidR="00E86605" w:rsidRPr="00FC2929">
        <w:rPr>
          <w:rStyle w:val="FontStyle27"/>
          <w:sz w:val="24"/>
          <w:szCs w:val="24"/>
        </w:rPr>
        <w:t>Порядок</w:t>
      </w:r>
      <w:r w:rsidR="004A0D86" w:rsidRPr="00FC2929">
        <w:rPr>
          <w:rStyle w:val="FontStyle27"/>
          <w:sz w:val="24"/>
          <w:szCs w:val="24"/>
        </w:rPr>
        <w:t xml:space="preserve"> </w:t>
      </w:r>
      <w:r w:rsidRPr="00FC2929">
        <w:rPr>
          <w:rStyle w:val="FontStyle27"/>
          <w:sz w:val="24"/>
          <w:szCs w:val="24"/>
        </w:rPr>
        <w:t xml:space="preserve">приема граждан </w:t>
      </w:r>
      <w:r w:rsidR="00822190" w:rsidRPr="00FC2929">
        <w:rPr>
          <w:rStyle w:val="FontStyle25"/>
          <w:b w:val="0"/>
          <w:sz w:val="24"/>
          <w:szCs w:val="24"/>
        </w:rPr>
        <w:t>на обучение по образовательным программам начального общего, основного общего и среднего общего образования</w:t>
      </w:r>
      <w:r w:rsidR="00955646" w:rsidRPr="00FC2929">
        <w:rPr>
          <w:rStyle w:val="FontStyle25"/>
          <w:b w:val="0"/>
          <w:sz w:val="24"/>
          <w:szCs w:val="24"/>
        </w:rPr>
        <w:t xml:space="preserve"> </w:t>
      </w:r>
      <w:r w:rsidR="00B45FF0" w:rsidRPr="00FC2929">
        <w:rPr>
          <w:rStyle w:val="FontStyle27"/>
          <w:sz w:val="24"/>
          <w:szCs w:val="24"/>
        </w:rPr>
        <w:t>(далее – П</w:t>
      </w:r>
      <w:r w:rsidR="00F06268" w:rsidRPr="00FC2929">
        <w:rPr>
          <w:rStyle w:val="FontStyle27"/>
          <w:sz w:val="24"/>
          <w:szCs w:val="24"/>
        </w:rPr>
        <w:t>равила</w:t>
      </w:r>
      <w:r w:rsidR="00E86605" w:rsidRPr="00FC2929">
        <w:rPr>
          <w:rStyle w:val="FontStyle27"/>
          <w:sz w:val="24"/>
          <w:szCs w:val="24"/>
        </w:rPr>
        <w:t xml:space="preserve"> приема</w:t>
      </w:r>
      <w:r w:rsidR="00B45FF0" w:rsidRPr="00FC2929">
        <w:rPr>
          <w:rStyle w:val="FontStyle27"/>
          <w:sz w:val="24"/>
          <w:szCs w:val="24"/>
        </w:rPr>
        <w:t xml:space="preserve">) </w:t>
      </w:r>
      <w:r w:rsidRPr="00FC2929">
        <w:rPr>
          <w:rStyle w:val="FontStyle27"/>
          <w:sz w:val="24"/>
          <w:szCs w:val="24"/>
        </w:rPr>
        <w:t>в муниципальное бюджетное общеобразовательное учреждение «Лянторская средняя общеобразовательная школа №</w:t>
      </w:r>
      <w:r w:rsidR="004A0D86" w:rsidRPr="00FC2929">
        <w:rPr>
          <w:rStyle w:val="FontStyle27"/>
          <w:sz w:val="24"/>
          <w:szCs w:val="24"/>
        </w:rPr>
        <w:t xml:space="preserve"> </w:t>
      </w:r>
      <w:r w:rsidRPr="00FC2929">
        <w:rPr>
          <w:rStyle w:val="FontStyle27"/>
          <w:sz w:val="24"/>
          <w:szCs w:val="24"/>
        </w:rPr>
        <w:t xml:space="preserve">6» (далее </w:t>
      </w:r>
      <w:r w:rsidR="00B45FF0" w:rsidRPr="00FC2929">
        <w:rPr>
          <w:rStyle w:val="FontStyle27"/>
          <w:sz w:val="24"/>
          <w:szCs w:val="24"/>
        </w:rPr>
        <w:t xml:space="preserve">– </w:t>
      </w:r>
      <w:r w:rsidR="00FA260A" w:rsidRPr="00FC2929">
        <w:rPr>
          <w:rStyle w:val="FontStyle27"/>
          <w:sz w:val="24"/>
          <w:szCs w:val="24"/>
        </w:rPr>
        <w:t>у</w:t>
      </w:r>
      <w:r w:rsidRPr="00FC2929">
        <w:rPr>
          <w:rStyle w:val="FontStyle27"/>
          <w:sz w:val="24"/>
          <w:szCs w:val="24"/>
        </w:rPr>
        <w:t>чреждение) разработано в соответствии с:</w:t>
      </w:r>
    </w:p>
    <w:p w14:paraId="34D00DF6" w14:textId="77777777" w:rsidR="00BC0EF9" w:rsidRPr="00FC2929" w:rsidRDefault="00BC0EF9" w:rsidP="004967EA">
      <w:pPr>
        <w:pStyle w:val="Style10"/>
        <w:widowControl/>
        <w:numPr>
          <w:ilvl w:val="0"/>
          <w:numId w:val="1"/>
        </w:numPr>
        <w:tabs>
          <w:tab w:val="left" w:pos="144"/>
          <w:tab w:val="left" w:leader="underscore" w:pos="7661"/>
        </w:tabs>
        <w:spacing w:line="240" w:lineRule="auto"/>
        <w:rPr>
          <w:rStyle w:val="FontStyle27"/>
          <w:sz w:val="24"/>
          <w:szCs w:val="24"/>
        </w:rPr>
      </w:pPr>
      <w:r w:rsidRPr="00FC2929">
        <w:rPr>
          <w:rStyle w:val="FontStyle27"/>
          <w:sz w:val="24"/>
          <w:szCs w:val="24"/>
        </w:rPr>
        <w:t>Конституцией Российской Федерации;</w:t>
      </w:r>
    </w:p>
    <w:p w14:paraId="2CB4633F" w14:textId="77777777" w:rsidR="005E2029" w:rsidRPr="00FC2929" w:rsidRDefault="0030310C" w:rsidP="005E2029">
      <w:pPr>
        <w:pStyle w:val="Style10"/>
        <w:widowControl/>
        <w:numPr>
          <w:ilvl w:val="0"/>
          <w:numId w:val="1"/>
        </w:numPr>
        <w:tabs>
          <w:tab w:val="left" w:pos="144"/>
        </w:tabs>
        <w:spacing w:line="274" w:lineRule="exact"/>
        <w:rPr>
          <w:rStyle w:val="FontStyle27"/>
          <w:color w:val="000000" w:themeColor="text1"/>
          <w:sz w:val="24"/>
          <w:szCs w:val="24"/>
        </w:rPr>
      </w:pPr>
      <w:r w:rsidRPr="00FC2929">
        <w:rPr>
          <w:rStyle w:val="FontStyle27"/>
          <w:color w:val="000000" w:themeColor="text1"/>
          <w:sz w:val="24"/>
          <w:szCs w:val="24"/>
        </w:rPr>
        <w:t xml:space="preserve">Федеральным законом </w:t>
      </w:r>
      <w:r w:rsidR="005E2029" w:rsidRPr="00FC2929">
        <w:rPr>
          <w:rStyle w:val="FontStyle27"/>
          <w:color w:val="000000" w:themeColor="text1"/>
          <w:sz w:val="24"/>
          <w:szCs w:val="24"/>
        </w:rPr>
        <w:t xml:space="preserve">от </w:t>
      </w:r>
      <w:r w:rsidR="005E2029" w:rsidRPr="00FC2929">
        <w:rPr>
          <w:rStyle w:val="FontStyle25"/>
          <w:b w:val="0"/>
          <w:color w:val="000000" w:themeColor="text1"/>
          <w:sz w:val="24"/>
          <w:szCs w:val="24"/>
        </w:rPr>
        <w:t>29.12.2012г. № 273-ФЗ</w:t>
      </w:r>
      <w:r w:rsidR="006F2DF5" w:rsidRPr="00FC2929">
        <w:rPr>
          <w:rStyle w:val="FontStyle25"/>
          <w:b w:val="0"/>
          <w:color w:val="000000" w:themeColor="text1"/>
          <w:sz w:val="24"/>
          <w:szCs w:val="24"/>
        </w:rPr>
        <w:t xml:space="preserve"> </w:t>
      </w:r>
      <w:r w:rsidR="005E2029" w:rsidRPr="00FC2929">
        <w:rPr>
          <w:rStyle w:val="FontStyle27"/>
          <w:color w:val="000000" w:themeColor="text1"/>
          <w:sz w:val="24"/>
          <w:szCs w:val="24"/>
        </w:rPr>
        <w:t>«Об образовании в Российской Федерации»</w:t>
      </w:r>
      <w:r w:rsidR="006F2DF5" w:rsidRPr="00FC2929">
        <w:rPr>
          <w:rStyle w:val="FontStyle27"/>
          <w:color w:val="000000" w:themeColor="text1"/>
          <w:sz w:val="24"/>
          <w:szCs w:val="24"/>
        </w:rPr>
        <w:t xml:space="preserve"> </w:t>
      </w:r>
      <w:r w:rsidR="00D90C46" w:rsidRPr="00FC2929">
        <w:rPr>
          <w:rStyle w:val="FontStyle27"/>
          <w:bCs/>
          <w:color w:val="000000" w:themeColor="text1"/>
          <w:sz w:val="24"/>
          <w:szCs w:val="24"/>
        </w:rPr>
        <w:t>(с изменениями и дополнениями)</w:t>
      </w:r>
      <w:r w:rsidR="00E5238C" w:rsidRPr="00FC2929">
        <w:rPr>
          <w:rStyle w:val="FontStyle27"/>
          <w:bCs/>
          <w:color w:val="000000" w:themeColor="text1"/>
          <w:sz w:val="24"/>
          <w:szCs w:val="24"/>
        </w:rPr>
        <w:t xml:space="preserve"> (далее – Федеральный закон)</w:t>
      </w:r>
      <w:r w:rsidR="00D90C46" w:rsidRPr="00FC2929">
        <w:rPr>
          <w:rStyle w:val="FontStyle27"/>
          <w:bCs/>
          <w:color w:val="000000" w:themeColor="text1"/>
          <w:sz w:val="24"/>
          <w:szCs w:val="24"/>
        </w:rPr>
        <w:t>;</w:t>
      </w:r>
    </w:p>
    <w:p w14:paraId="1F50294D" w14:textId="77777777" w:rsidR="00760CAD" w:rsidRPr="00FC2929" w:rsidRDefault="00760CAD" w:rsidP="00760CAD">
      <w:pPr>
        <w:pStyle w:val="Style11"/>
        <w:widowControl/>
        <w:numPr>
          <w:ilvl w:val="0"/>
          <w:numId w:val="1"/>
        </w:numPr>
        <w:tabs>
          <w:tab w:val="left" w:pos="206"/>
        </w:tabs>
        <w:spacing w:line="240" w:lineRule="auto"/>
        <w:ind w:firstLine="0"/>
        <w:jc w:val="both"/>
        <w:rPr>
          <w:rStyle w:val="FontStyle27"/>
          <w:bCs/>
          <w:color w:val="000000" w:themeColor="text1"/>
          <w:sz w:val="24"/>
          <w:szCs w:val="24"/>
        </w:rPr>
      </w:pPr>
      <w:r w:rsidRPr="00FC2929">
        <w:rPr>
          <w:rStyle w:val="FontStyle27"/>
          <w:color w:val="000000" w:themeColor="text1"/>
          <w:sz w:val="24"/>
          <w:szCs w:val="24"/>
        </w:rPr>
        <w:tab/>
        <w:t>приказом Министерства просвещения Российской Федерации от 02.09.2020г. №458 «Об утверждении П</w:t>
      </w:r>
      <w:r w:rsidRPr="00FC2929">
        <w:rPr>
          <w:rStyle w:val="FontStyle27"/>
          <w:bCs/>
          <w:color w:val="000000" w:themeColor="text1"/>
          <w:sz w:val="24"/>
          <w:szCs w:val="24"/>
        </w:rPr>
        <w:t>орядка приема на обучение по образовательным программам начального общего, основного общего и среднего общего образования»;</w:t>
      </w:r>
    </w:p>
    <w:p w14:paraId="614D3867" w14:textId="77777777" w:rsidR="00F96293" w:rsidRPr="00FC2929" w:rsidRDefault="00F96293" w:rsidP="00A9373D">
      <w:pPr>
        <w:pStyle w:val="Style10"/>
        <w:widowControl/>
        <w:numPr>
          <w:ilvl w:val="0"/>
          <w:numId w:val="1"/>
        </w:numPr>
        <w:tabs>
          <w:tab w:val="left" w:pos="144"/>
          <w:tab w:val="left" w:pos="206"/>
        </w:tabs>
        <w:spacing w:line="240" w:lineRule="auto"/>
        <w:rPr>
          <w:rStyle w:val="FontStyle27"/>
          <w:bCs/>
          <w:color w:val="000000" w:themeColor="text1"/>
          <w:sz w:val="24"/>
          <w:szCs w:val="24"/>
        </w:rPr>
      </w:pPr>
      <w:r w:rsidRPr="00FC2929">
        <w:rPr>
          <w:rStyle w:val="FontStyle27"/>
          <w:color w:val="000000" w:themeColor="text1"/>
          <w:sz w:val="24"/>
          <w:szCs w:val="24"/>
        </w:rPr>
        <w:tab/>
        <w:t>приказом Министерства просвещения Российской</w:t>
      </w:r>
      <w:r w:rsidRPr="00F96293">
        <w:rPr>
          <w:rStyle w:val="FontStyle27"/>
          <w:color w:val="000000" w:themeColor="text1"/>
          <w:sz w:val="24"/>
          <w:szCs w:val="24"/>
        </w:rPr>
        <w:t xml:space="preserve"> Федерации от 22.03.2021 №115 ««Об утверждении Порядка организации и осуществления образовательной деятельности по </w:t>
      </w:r>
      <w:r w:rsidRPr="00FC2929">
        <w:rPr>
          <w:rStyle w:val="FontStyle27"/>
          <w:color w:val="000000" w:themeColor="text1"/>
          <w:sz w:val="24"/>
          <w:szCs w:val="24"/>
        </w:rPr>
        <w:t xml:space="preserve">основным общеобразовательным программам – образовательным программам начального общего, основного общего и среднего общего образования» </w:t>
      </w:r>
      <w:r w:rsidRPr="00FC2929">
        <w:rPr>
          <w:rStyle w:val="FontStyle27"/>
          <w:bCs/>
          <w:color w:val="000000" w:themeColor="text1"/>
          <w:sz w:val="24"/>
          <w:szCs w:val="24"/>
        </w:rPr>
        <w:t>(с изменениями и дополнениями);</w:t>
      </w:r>
    </w:p>
    <w:p w14:paraId="6A79A18E" w14:textId="77777777" w:rsidR="004A0D86" w:rsidRPr="00FC2929" w:rsidRDefault="004A0D86" w:rsidP="004A0D86">
      <w:pPr>
        <w:pStyle w:val="Style11"/>
        <w:widowControl/>
        <w:tabs>
          <w:tab w:val="left" w:pos="206"/>
        </w:tabs>
        <w:spacing w:line="240" w:lineRule="auto"/>
        <w:ind w:firstLine="0"/>
        <w:jc w:val="both"/>
        <w:rPr>
          <w:rStyle w:val="FontStyle27"/>
          <w:bCs/>
          <w:color w:val="000000" w:themeColor="text1"/>
          <w:sz w:val="24"/>
          <w:szCs w:val="24"/>
        </w:rPr>
      </w:pPr>
      <w:r w:rsidRPr="00FC2929">
        <w:rPr>
          <w:rStyle w:val="FontStyle27"/>
          <w:bCs/>
          <w:color w:val="000000" w:themeColor="text1"/>
          <w:sz w:val="24"/>
          <w:szCs w:val="24"/>
        </w:rPr>
        <w:t xml:space="preserve">- </w:t>
      </w:r>
      <w:r w:rsidRPr="00FC2929">
        <w:rPr>
          <w:rStyle w:val="FontStyle27"/>
          <w:color w:val="000000" w:themeColor="text1"/>
          <w:sz w:val="24"/>
          <w:szCs w:val="24"/>
        </w:rPr>
        <w:tab/>
        <w:t>приказом Министерства просвещения Российской Федерации от 08.10.2021г. №707 «О внесении изменений в приказ Министерства просвещения Российской Федерации от 02.09.2020г. №458 «Об утверждении П</w:t>
      </w:r>
      <w:r w:rsidRPr="00FC2929">
        <w:rPr>
          <w:rStyle w:val="FontStyle27"/>
          <w:bCs/>
          <w:color w:val="000000" w:themeColor="text1"/>
          <w:sz w:val="24"/>
          <w:szCs w:val="24"/>
        </w:rPr>
        <w:t>орядка приема на обучение по образовательным программам начального общего, основного общего и среднего общего образования»;</w:t>
      </w:r>
    </w:p>
    <w:p w14:paraId="5737B221" w14:textId="77777777" w:rsidR="00711821" w:rsidRPr="00F96293" w:rsidRDefault="00711821" w:rsidP="002D632F">
      <w:pPr>
        <w:pStyle w:val="Style10"/>
        <w:widowControl/>
        <w:numPr>
          <w:ilvl w:val="0"/>
          <w:numId w:val="1"/>
        </w:numPr>
        <w:tabs>
          <w:tab w:val="left" w:pos="144"/>
          <w:tab w:val="left" w:pos="206"/>
        </w:tabs>
        <w:spacing w:line="240" w:lineRule="auto"/>
        <w:rPr>
          <w:rStyle w:val="FontStyle27"/>
          <w:bCs/>
          <w:color w:val="000000" w:themeColor="text1"/>
          <w:sz w:val="24"/>
          <w:szCs w:val="24"/>
        </w:rPr>
      </w:pPr>
      <w:r w:rsidRPr="00FC2929">
        <w:rPr>
          <w:rStyle w:val="FontStyle27"/>
          <w:bCs/>
          <w:color w:val="000000" w:themeColor="text1"/>
          <w:sz w:val="24"/>
          <w:szCs w:val="24"/>
        </w:rPr>
        <w:t xml:space="preserve"> </w:t>
      </w:r>
      <w:r w:rsidRPr="00FC2929">
        <w:rPr>
          <w:rStyle w:val="FontStyle27"/>
          <w:color w:val="000000" w:themeColor="text1"/>
          <w:sz w:val="24"/>
          <w:szCs w:val="24"/>
        </w:rPr>
        <w:t xml:space="preserve">приказом Министерства образования </w:t>
      </w:r>
      <w:r w:rsidRPr="00FC2929">
        <w:rPr>
          <w:rStyle w:val="FontStyle27"/>
          <w:color w:val="000000" w:themeColor="text1"/>
          <w:spacing w:val="30"/>
          <w:sz w:val="24"/>
          <w:szCs w:val="24"/>
        </w:rPr>
        <w:t xml:space="preserve">и </w:t>
      </w:r>
      <w:r w:rsidRPr="00FC2929">
        <w:rPr>
          <w:rStyle w:val="FontStyle27"/>
          <w:color w:val="000000" w:themeColor="text1"/>
          <w:sz w:val="24"/>
          <w:szCs w:val="24"/>
        </w:rPr>
        <w:t>науки РФ от 12.03.2014г. №177 «Об утверждении</w:t>
      </w:r>
      <w:r w:rsidRPr="00F96293">
        <w:rPr>
          <w:rStyle w:val="FontStyle27"/>
          <w:color w:val="000000" w:themeColor="text1"/>
          <w:sz w:val="24"/>
          <w:szCs w:val="24"/>
        </w:rPr>
        <w:t xml:space="preserve"> П</w:t>
      </w:r>
      <w:r w:rsidRPr="00F96293">
        <w:rPr>
          <w:rStyle w:val="FontStyle27"/>
          <w:bCs/>
          <w:color w:val="000000" w:themeColor="text1"/>
          <w:sz w:val="24"/>
          <w:szCs w:val="24"/>
        </w:rPr>
        <w:t>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</w:t>
      </w:r>
      <w:r w:rsidR="00262410" w:rsidRPr="00F96293">
        <w:rPr>
          <w:rStyle w:val="FontStyle27"/>
          <w:bCs/>
          <w:color w:val="000000" w:themeColor="text1"/>
          <w:sz w:val="24"/>
          <w:szCs w:val="24"/>
        </w:rPr>
        <w:t>льного общего, основного общего и среднего общего образования,</w:t>
      </w:r>
      <w:r w:rsidRPr="00F96293">
        <w:rPr>
          <w:rStyle w:val="FontStyle27"/>
          <w:bCs/>
          <w:color w:val="000000" w:themeColor="text1"/>
          <w:sz w:val="24"/>
          <w:szCs w:val="24"/>
        </w:rPr>
        <w:t xml:space="preserve"> в другие организации</w:t>
      </w:r>
      <w:r w:rsidR="00262410" w:rsidRPr="00F96293">
        <w:rPr>
          <w:rStyle w:val="FontStyle27"/>
          <w:bCs/>
          <w:color w:val="000000" w:themeColor="text1"/>
          <w:sz w:val="24"/>
          <w:szCs w:val="24"/>
        </w:rPr>
        <w:t>,</w:t>
      </w:r>
      <w:r w:rsidRPr="00F96293">
        <w:rPr>
          <w:rStyle w:val="FontStyle27"/>
          <w:bCs/>
          <w:color w:val="000000" w:themeColor="text1"/>
          <w:sz w:val="24"/>
          <w:szCs w:val="24"/>
        </w:rPr>
        <w:t xml:space="preserve"> осуществляющие образовательную деятельность по образовательным программам соответствующим уровня и направленности»</w:t>
      </w:r>
      <w:r w:rsidR="00A01EF3" w:rsidRPr="00F96293">
        <w:rPr>
          <w:rStyle w:val="FontStyle27"/>
          <w:bCs/>
          <w:color w:val="000000" w:themeColor="text1"/>
          <w:sz w:val="24"/>
          <w:szCs w:val="24"/>
        </w:rPr>
        <w:t xml:space="preserve"> (с изменениями и дополнениями);</w:t>
      </w:r>
    </w:p>
    <w:p w14:paraId="0EB98B43" w14:textId="77777777" w:rsidR="00D37F18" w:rsidRPr="00F96293" w:rsidRDefault="00D37F18" w:rsidP="004967EA">
      <w:pPr>
        <w:pStyle w:val="Style11"/>
        <w:widowControl/>
        <w:tabs>
          <w:tab w:val="left" w:pos="206"/>
        </w:tabs>
        <w:spacing w:line="240" w:lineRule="auto"/>
        <w:ind w:firstLine="0"/>
        <w:jc w:val="both"/>
        <w:rPr>
          <w:rFonts w:eastAsia="Times New Roman"/>
        </w:rPr>
      </w:pPr>
      <w:r w:rsidRPr="00F96293">
        <w:rPr>
          <w:rStyle w:val="FontStyle27"/>
          <w:bCs/>
          <w:sz w:val="24"/>
          <w:szCs w:val="24"/>
        </w:rPr>
        <w:t xml:space="preserve">- Постановлением Правительства </w:t>
      </w:r>
      <w:r w:rsidR="003E703D" w:rsidRPr="00F96293">
        <w:rPr>
          <w:rStyle w:val="FontStyle27"/>
          <w:bCs/>
          <w:sz w:val="24"/>
          <w:szCs w:val="24"/>
        </w:rPr>
        <w:t>Ханты – Мансийского автономного округа – Югры</w:t>
      </w:r>
      <w:r w:rsidRPr="00F96293">
        <w:rPr>
          <w:rFonts w:eastAsia="Times New Roman"/>
        </w:rPr>
        <w:t>от 09.08.2013г. №303-п «О порядке организации индивидуального отбора при приеме либо переводе в государственные</w:t>
      </w:r>
      <w:r w:rsidR="009055D7" w:rsidRPr="00F96293">
        <w:rPr>
          <w:rFonts w:eastAsia="Times New Roman"/>
        </w:rPr>
        <w:t xml:space="preserve"> и муниципальные образовательные организации для получения основного общего образования с углубленным изучением отдельных учебных предметов или для профильного обучения»;</w:t>
      </w:r>
    </w:p>
    <w:p w14:paraId="7F2032B2" w14:textId="77777777" w:rsidR="003955DC" w:rsidRPr="00F96293" w:rsidRDefault="003955DC" w:rsidP="003955DC">
      <w:pPr>
        <w:pStyle w:val="Style11"/>
        <w:widowControl/>
        <w:tabs>
          <w:tab w:val="left" w:pos="206"/>
        </w:tabs>
        <w:spacing w:line="240" w:lineRule="auto"/>
        <w:ind w:firstLine="0"/>
        <w:jc w:val="both"/>
        <w:rPr>
          <w:rStyle w:val="FontStyle27"/>
          <w:iCs/>
          <w:sz w:val="24"/>
          <w:szCs w:val="24"/>
        </w:rPr>
      </w:pPr>
      <w:r w:rsidRPr="00F96293">
        <w:rPr>
          <w:rStyle w:val="FontStyle27"/>
          <w:bCs/>
          <w:sz w:val="24"/>
          <w:szCs w:val="24"/>
        </w:rPr>
        <w:t>- Письмом Департамента образования и молодежной политики Ханты – Мансийского автономного округа – Югры от 18.02.2014г</w:t>
      </w:r>
      <w:r w:rsidR="00640DC1" w:rsidRPr="00F96293">
        <w:rPr>
          <w:rStyle w:val="FontStyle27"/>
          <w:bCs/>
          <w:sz w:val="24"/>
          <w:szCs w:val="24"/>
        </w:rPr>
        <w:t>.</w:t>
      </w:r>
      <w:r w:rsidRPr="00F96293">
        <w:rPr>
          <w:rStyle w:val="FontStyle27"/>
          <w:bCs/>
          <w:sz w:val="24"/>
          <w:szCs w:val="24"/>
        </w:rPr>
        <w:t xml:space="preserve"> №1276 «О сдаче экзаменов по выбору выпускниками, освоившими программы основного общего образования, в том числе при приеме в классы профильного обучения»;</w:t>
      </w:r>
    </w:p>
    <w:p w14:paraId="1145E10F" w14:textId="77777777" w:rsidR="00A93A0E" w:rsidRPr="003E6CFC" w:rsidRDefault="00640DC1" w:rsidP="004967EA">
      <w:pPr>
        <w:pStyle w:val="Style11"/>
        <w:widowControl/>
        <w:tabs>
          <w:tab w:val="left" w:pos="206"/>
        </w:tabs>
        <w:spacing w:line="240" w:lineRule="auto"/>
        <w:ind w:firstLine="0"/>
        <w:jc w:val="both"/>
        <w:rPr>
          <w:rStyle w:val="FontStyle27"/>
          <w:bCs/>
          <w:sz w:val="24"/>
          <w:szCs w:val="24"/>
        </w:rPr>
      </w:pPr>
      <w:r w:rsidRPr="003E6CFC">
        <w:rPr>
          <w:rStyle w:val="FontStyle27"/>
          <w:bCs/>
          <w:i/>
          <w:sz w:val="24"/>
          <w:szCs w:val="24"/>
        </w:rPr>
        <w:t xml:space="preserve">- </w:t>
      </w:r>
      <w:r w:rsidRPr="003E6CFC">
        <w:rPr>
          <w:rStyle w:val="FontStyle27"/>
          <w:bCs/>
          <w:sz w:val="24"/>
          <w:szCs w:val="24"/>
        </w:rPr>
        <w:t>приказом департамента образования и молодежной политики администрации Сургутского района</w:t>
      </w:r>
      <w:r w:rsidR="00242BE2" w:rsidRPr="003E6CFC">
        <w:rPr>
          <w:rStyle w:val="FontStyle27"/>
          <w:bCs/>
          <w:sz w:val="24"/>
          <w:szCs w:val="24"/>
        </w:rPr>
        <w:t xml:space="preserve"> от 05.</w:t>
      </w:r>
      <w:r w:rsidRPr="003E6CFC">
        <w:rPr>
          <w:rStyle w:val="FontStyle27"/>
          <w:bCs/>
          <w:sz w:val="24"/>
          <w:szCs w:val="24"/>
        </w:rPr>
        <w:t>0</w:t>
      </w:r>
      <w:r w:rsidR="00242BE2" w:rsidRPr="003E6CFC">
        <w:rPr>
          <w:rStyle w:val="FontStyle27"/>
          <w:bCs/>
          <w:sz w:val="24"/>
          <w:szCs w:val="24"/>
        </w:rPr>
        <w:t>7</w:t>
      </w:r>
      <w:r w:rsidRPr="003E6CFC">
        <w:rPr>
          <w:rStyle w:val="FontStyle27"/>
          <w:bCs/>
          <w:sz w:val="24"/>
          <w:szCs w:val="24"/>
        </w:rPr>
        <w:t>.201</w:t>
      </w:r>
      <w:r w:rsidR="00242BE2" w:rsidRPr="003E6CFC">
        <w:rPr>
          <w:rStyle w:val="FontStyle27"/>
          <w:bCs/>
          <w:sz w:val="24"/>
          <w:szCs w:val="24"/>
        </w:rPr>
        <w:t>8</w:t>
      </w:r>
      <w:r w:rsidRPr="003E6CFC">
        <w:rPr>
          <w:rStyle w:val="FontStyle27"/>
          <w:bCs/>
          <w:sz w:val="24"/>
          <w:szCs w:val="24"/>
        </w:rPr>
        <w:t>г. №</w:t>
      </w:r>
      <w:r w:rsidR="00242BE2" w:rsidRPr="003E6CFC">
        <w:rPr>
          <w:rStyle w:val="FontStyle27"/>
          <w:bCs/>
          <w:sz w:val="24"/>
          <w:szCs w:val="24"/>
        </w:rPr>
        <w:t>400</w:t>
      </w:r>
      <w:r w:rsidRPr="003E6CFC">
        <w:rPr>
          <w:rStyle w:val="FontStyle27"/>
          <w:bCs/>
          <w:sz w:val="24"/>
          <w:szCs w:val="24"/>
        </w:rPr>
        <w:t xml:space="preserve"> «Об утверждении Порядка выдачи разрешения на прием детей в муниципальные общеобразовательные организации Сургутского района на обучение по образовательным программам начального общего образования в возрасте младше 6 лет 6 месяцев и старше 8 лет» (с изменениями </w:t>
      </w:r>
      <w:r w:rsidR="005878FB" w:rsidRPr="003E6CFC">
        <w:rPr>
          <w:rStyle w:val="FontStyle27"/>
          <w:bCs/>
          <w:sz w:val="24"/>
          <w:szCs w:val="24"/>
        </w:rPr>
        <w:t>и дополнениями</w:t>
      </w:r>
      <w:r w:rsidRPr="003E6CFC">
        <w:rPr>
          <w:rStyle w:val="FontStyle27"/>
          <w:bCs/>
          <w:sz w:val="24"/>
          <w:szCs w:val="24"/>
        </w:rPr>
        <w:t>);</w:t>
      </w:r>
    </w:p>
    <w:p w14:paraId="40D7C2CF" w14:textId="77777777" w:rsidR="00BC0EF9" w:rsidRPr="00F96293" w:rsidRDefault="00BC0EF9" w:rsidP="004967EA">
      <w:pPr>
        <w:pStyle w:val="Style9"/>
        <w:widowControl/>
        <w:tabs>
          <w:tab w:val="left" w:pos="6125"/>
          <w:tab w:val="left" w:pos="7666"/>
        </w:tabs>
        <w:spacing w:line="240" w:lineRule="auto"/>
        <w:jc w:val="both"/>
        <w:rPr>
          <w:rStyle w:val="FontStyle27"/>
          <w:sz w:val="24"/>
          <w:szCs w:val="24"/>
        </w:rPr>
      </w:pPr>
      <w:r w:rsidRPr="003E6CFC">
        <w:rPr>
          <w:rStyle w:val="FontStyle27"/>
          <w:sz w:val="24"/>
          <w:szCs w:val="24"/>
        </w:rPr>
        <w:t>-Уставом муниципального</w:t>
      </w:r>
      <w:r w:rsidRPr="00F96293">
        <w:rPr>
          <w:rStyle w:val="FontStyle27"/>
          <w:sz w:val="24"/>
          <w:szCs w:val="24"/>
        </w:rPr>
        <w:t xml:space="preserve"> бюджетного общеобразовательного учреждения «Лянторская средняя общеобразовательная школа</w:t>
      </w:r>
      <w:r w:rsidR="00290F2A" w:rsidRPr="00F96293">
        <w:rPr>
          <w:rStyle w:val="FontStyle27"/>
          <w:sz w:val="24"/>
          <w:szCs w:val="24"/>
        </w:rPr>
        <w:t xml:space="preserve"> </w:t>
      </w:r>
      <w:r w:rsidRPr="00F96293">
        <w:rPr>
          <w:rStyle w:val="FontStyle27"/>
          <w:sz w:val="24"/>
          <w:szCs w:val="24"/>
        </w:rPr>
        <w:t>№</w:t>
      </w:r>
      <w:r w:rsidR="00F96293">
        <w:rPr>
          <w:rStyle w:val="FontStyle27"/>
          <w:sz w:val="24"/>
          <w:szCs w:val="24"/>
        </w:rPr>
        <w:t xml:space="preserve"> </w:t>
      </w:r>
      <w:r w:rsidRPr="00F96293">
        <w:rPr>
          <w:rStyle w:val="FontStyle27"/>
          <w:sz w:val="24"/>
          <w:szCs w:val="24"/>
        </w:rPr>
        <w:t>6»</w:t>
      </w:r>
      <w:r w:rsidR="001F7FDE" w:rsidRPr="00F96293">
        <w:rPr>
          <w:rStyle w:val="FontStyle27"/>
          <w:sz w:val="24"/>
          <w:szCs w:val="24"/>
        </w:rPr>
        <w:t xml:space="preserve"> (далее – Устав)</w:t>
      </w:r>
      <w:r w:rsidRPr="00F96293">
        <w:rPr>
          <w:rStyle w:val="FontStyle27"/>
          <w:sz w:val="24"/>
          <w:szCs w:val="24"/>
        </w:rPr>
        <w:t>.</w:t>
      </w:r>
    </w:p>
    <w:p w14:paraId="3059482E" w14:textId="59FD165A" w:rsidR="006C7F0C" w:rsidRPr="00F138B4" w:rsidRDefault="00BC0EF9" w:rsidP="00C70FA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8B4">
        <w:rPr>
          <w:rStyle w:val="FontStyle27"/>
          <w:sz w:val="24"/>
          <w:szCs w:val="24"/>
        </w:rPr>
        <w:lastRenderedPageBreak/>
        <w:t xml:space="preserve">2. </w:t>
      </w:r>
      <w:r w:rsidR="00CD5441" w:rsidRPr="00F138B4">
        <w:rPr>
          <w:rStyle w:val="FontStyle27"/>
          <w:sz w:val="24"/>
          <w:szCs w:val="24"/>
        </w:rPr>
        <w:t xml:space="preserve">Порядок приема на обучение по образовательным программам </w:t>
      </w:r>
      <w:r w:rsidR="00CD5441" w:rsidRPr="00F138B4">
        <w:rPr>
          <w:rStyle w:val="FontStyle25"/>
          <w:b w:val="0"/>
          <w:sz w:val="24"/>
          <w:szCs w:val="24"/>
        </w:rPr>
        <w:t xml:space="preserve">начального общего, основного общего и среднего общего образования (далее – Порядок) </w:t>
      </w:r>
      <w:r w:rsidR="00107635" w:rsidRPr="00F138B4">
        <w:rPr>
          <w:rStyle w:val="FontStyle27"/>
          <w:sz w:val="24"/>
          <w:szCs w:val="24"/>
        </w:rPr>
        <w:t xml:space="preserve">регламентирует </w:t>
      </w:r>
      <w:r w:rsidR="00CD5441" w:rsidRPr="00F138B4">
        <w:rPr>
          <w:rStyle w:val="FontStyle27"/>
          <w:sz w:val="24"/>
          <w:szCs w:val="24"/>
        </w:rPr>
        <w:t xml:space="preserve">правила </w:t>
      </w:r>
      <w:r w:rsidR="00107635" w:rsidRPr="00F138B4">
        <w:rPr>
          <w:rStyle w:val="FontStyle27"/>
          <w:sz w:val="24"/>
          <w:szCs w:val="24"/>
        </w:rPr>
        <w:t>прием</w:t>
      </w:r>
      <w:r w:rsidR="00CD5441" w:rsidRPr="00F138B4">
        <w:rPr>
          <w:rStyle w:val="FontStyle27"/>
          <w:sz w:val="24"/>
          <w:szCs w:val="24"/>
        </w:rPr>
        <w:t>а</w:t>
      </w:r>
      <w:r w:rsidR="00107635" w:rsidRPr="00F138B4">
        <w:rPr>
          <w:rStyle w:val="FontStyle27"/>
          <w:sz w:val="24"/>
          <w:szCs w:val="24"/>
        </w:rPr>
        <w:t xml:space="preserve"> граждан Российской Федерации (далее –</w:t>
      </w:r>
      <w:r w:rsidR="000C0D90" w:rsidRPr="00F138B4">
        <w:rPr>
          <w:rStyle w:val="FontStyle27"/>
          <w:sz w:val="24"/>
          <w:szCs w:val="24"/>
        </w:rPr>
        <w:t xml:space="preserve">граждане, </w:t>
      </w:r>
      <w:r w:rsidR="00107635" w:rsidRPr="00F138B4">
        <w:rPr>
          <w:rStyle w:val="FontStyle27"/>
          <w:sz w:val="24"/>
          <w:szCs w:val="24"/>
        </w:rPr>
        <w:t>дети</w:t>
      </w:r>
      <w:r w:rsidR="008E7E9F" w:rsidRPr="00F138B4">
        <w:rPr>
          <w:rStyle w:val="FontStyle27"/>
          <w:sz w:val="24"/>
          <w:szCs w:val="24"/>
        </w:rPr>
        <w:t>, ребенок</w:t>
      </w:r>
      <w:r w:rsidR="00107635" w:rsidRPr="00F138B4">
        <w:rPr>
          <w:rStyle w:val="FontStyle27"/>
          <w:sz w:val="24"/>
          <w:szCs w:val="24"/>
        </w:rPr>
        <w:t xml:space="preserve">) </w:t>
      </w:r>
      <w:r w:rsidRPr="00404BF3">
        <w:rPr>
          <w:rStyle w:val="FontStyle27"/>
          <w:sz w:val="24"/>
          <w:szCs w:val="24"/>
        </w:rPr>
        <w:t xml:space="preserve">в </w:t>
      </w:r>
      <w:r w:rsidR="00FA260A" w:rsidRPr="00404BF3">
        <w:rPr>
          <w:rStyle w:val="FontStyle27"/>
          <w:sz w:val="24"/>
          <w:szCs w:val="24"/>
        </w:rPr>
        <w:t>у</w:t>
      </w:r>
      <w:r w:rsidRPr="00404BF3">
        <w:rPr>
          <w:rStyle w:val="FontStyle27"/>
          <w:sz w:val="24"/>
          <w:szCs w:val="24"/>
        </w:rPr>
        <w:t>чреждение</w:t>
      </w:r>
      <w:r w:rsidR="00CD5441" w:rsidRPr="00404BF3">
        <w:rPr>
          <w:rStyle w:val="FontStyle27"/>
          <w:sz w:val="24"/>
          <w:szCs w:val="24"/>
        </w:rPr>
        <w:t xml:space="preserve"> </w:t>
      </w:r>
      <w:r w:rsidR="00CD5441" w:rsidRPr="00F138B4">
        <w:rPr>
          <w:rStyle w:val="FontStyle27"/>
          <w:sz w:val="24"/>
          <w:szCs w:val="24"/>
        </w:rPr>
        <w:t xml:space="preserve">на обучение по образовательным программам </w:t>
      </w:r>
      <w:r w:rsidR="00CD5441" w:rsidRPr="00F138B4">
        <w:rPr>
          <w:rStyle w:val="FontStyle25"/>
          <w:b w:val="0"/>
          <w:sz w:val="24"/>
          <w:szCs w:val="24"/>
        </w:rPr>
        <w:t>начального общего, основного общего и среднего общего образования</w:t>
      </w:r>
      <w:r w:rsidR="006C7F0C" w:rsidRPr="00F138B4">
        <w:rPr>
          <w:rStyle w:val="FontStyle27"/>
          <w:sz w:val="24"/>
          <w:szCs w:val="24"/>
        </w:rPr>
        <w:t>,</w:t>
      </w:r>
      <w:r w:rsidR="009C2E9C">
        <w:rPr>
          <w:rStyle w:val="FontStyle27"/>
          <w:sz w:val="24"/>
          <w:szCs w:val="24"/>
        </w:rPr>
        <w:t xml:space="preserve"> </w:t>
      </w:r>
      <w:r w:rsidR="006C7F0C" w:rsidRPr="00F13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осуществляющее образовательную деятельность по образовательным программам начального общего, основного общего и среднего общего образования </w:t>
      </w:r>
      <w:r w:rsidR="00C70FA6" w:rsidRPr="00F138B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354EE" w:rsidRPr="00F13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общеобразовательные программы)</w:t>
      </w:r>
      <w:r w:rsidR="006C7F0C" w:rsidRPr="00F138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32E367" w14:textId="77777777" w:rsidR="00F138B4" w:rsidRPr="00F138B4" w:rsidRDefault="00F138B4" w:rsidP="00F13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FontStyle2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13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 на обучение по основным общеобразовательным программам за счет средств бюджетных ассигнований федерального бюджета, бюджета </w:t>
      </w:r>
      <w:r w:rsidRPr="00F138B4">
        <w:rPr>
          <w:rStyle w:val="FontStyle27"/>
          <w:bCs/>
          <w:sz w:val="24"/>
          <w:szCs w:val="24"/>
        </w:rPr>
        <w:t>Ханты – Мансийского автономного округа – Югры</w:t>
      </w:r>
      <w:r w:rsidRPr="00F13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бюджета Сургутского района проводится на общедоступной основе, </w:t>
      </w:r>
      <w:r w:rsidRPr="00F138B4">
        <w:rPr>
          <w:rStyle w:val="FontStyle27"/>
          <w:sz w:val="24"/>
          <w:szCs w:val="24"/>
        </w:rPr>
        <w:t>без вступительных испытаний (процедур отбора).</w:t>
      </w:r>
    </w:p>
    <w:p w14:paraId="774AC653" w14:textId="50EB7638" w:rsidR="0072395E" w:rsidRDefault="00F138B4" w:rsidP="00693C5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B4">
        <w:rPr>
          <w:rFonts w:ascii="Times New Roman" w:eastAsia="Times New Roman" w:hAnsi="Times New Roman" w:cs="Times New Roman"/>
          <w:sz w:val="24"/>
          <w:szCs w:val="24"/>
        </w:rPr>
        <w:t>4</w:t>
      </w:r>
      <w:r w:rsidR="003B6276" w:rsidRPr="00F138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9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276" w:rsidRPr="00F13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иностранных граждан и лиц без гражданства</w:t>
      </w:r>
      <w:r w:rsidRPr="00F13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соотечественников, проживающих за рубежом, </w:t>
      </w:r>
      <w:r w:rsidR="003B6276" w:rsidRPr="00F13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учреждение </w:t>
      </w:r>
      <w:r w:rsidRPr="00F13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обучение по основным общеобразовательным программам </w:t>
      </w:r>
      <w:r w:rsidR="003B6276" w:rsidRPr="00F13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бюджетных ассигнований федерального бюджета, бюджета </w:t>
      </w:r>
      <w:r w:rsidR="00E2634C" w:rsidRPr="00F138B4">
        <w:rPr>
          <w:rStyle w:val="FontStyle27"/>
          <w:bCs/>
          <w:sz w:val="24"/>
          <w:szCs w:val="24"/>
        </w:rPr>
        <w:t xml:space="preserve">Ханты – Мансийского автономного округа </w:t>
      </w:r>
      <w:r w:rsidR="00C85DFE" w:rsidRPr="00F138B4">
        <w:rPr>
          <w:rStyle w:val="FontStyle27"/>
          <w:bCs/>
          <w:sz w:val="24"/>
          <w:szCs w:val="24"/>
        </w:rPr>
        <w:t>– Югры</w:t>
      </w:r>
      <w:r w:rsidR="009C2E9C">
        <w:rPr>
          <w:rStyle w:val="FontStyle27"/>
          <w:bCs/>
          <w:sz w:val="24"/>
          <w:szCs w:val="24"/>
        </w:rPr>
        <w:t xml:space="preserve"> </w:t>
      </w:r>
      <w:r w:rsidR="003B6276" w:rsidRPr="00F138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бюджета</w:t>
      </w:r>
      <w:r w:rsidR="009C2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276" w:rsidRPr="00F138B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 района осуществляется в</w:t>
      </w:r>
      <w:r w:rsidR="009C2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276" w:rsidRPr="00F13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международными договорами Российской Федерации,</w:t>
      </w:r>
      <w:r w:rsidR="0029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276" w:rsidRPr="00F13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</w:t>
      </w:r>
      <w:r w:rsidR="003B6276" w:rsidRPr="0040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декабря 2012 г. </w:t>
      </w:r>
      <w:r w:rsidR="00E2634C" w:rsidRPr="00404BF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B6276" w:rsidRPr="0040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273-ФЗ </w:t>
      </w:r>
      <w:r w:rsidR="001F7FDE" w:rsidRPr="00404BF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B6276" w:rsidRPr="00404B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</w:t>
      </w:r>
      <w:r w:rsidR="00290F2A" w:rsidRPr="0040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276" w:rsidRPr="00404B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AA1573" w:rsidRPr="0040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изменениями)</w:t>
      </w:r>
      <w:r w:rsidR="001F7FDE" w:rsidRPr="00404B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B6276" w:rsidRPr="0040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B6276" w:rsidRPr="00F13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Pr="00F13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 w:rsidR="003B6276" w:rsidRPr="00F13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A74B2D" w14:textId="77777777" w:rsidR="00FB1630" w:rsidRDefault="00FB1630" w:rsidP="00723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Правила приема в учреждение на обучение по основным общеобразовательным программам обеспечивают прием всех граждан, которые имеют право на получение общего образования соответствующего уровня.</w:t>
      </w:r>
    </w:p>
    <w:p w14:paraId="4EFBBBEA" w14:textId="77777777" w:rsidR="00FB1630" w:rsidRDefault="00FB1630" w:rsidP="00693C5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Правила приема в учреждение на обучение по основным общеобразовательным программам обеспечивают </w:t>
      </w:r>
      <w:r w:rsidR="001A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</w:t>
      </w:r>
      <w:r w:rsidR="001A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имею</w:t>
      </w:r>
      <w:r w:rsidR="001A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общего образования соответствующего уровня</w:t>
      </w:r>
      <w:r w:rsidR="001A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проживающих на закрепленной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64CD30" w14:textId="77777777" w:rsidR="00FB1630" w:rsidRPr="00F138B4" w:rsidRDefault="0029093F" w:rsidP="00723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Закрепление учреждения за конкретными территориями г. Лянтора осуществляется </w:t>
      </w:r>
      <w:r w:rsidR="003E54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Сургутского района</w:t>
      </w:r>
      <w:r w:rsidR="00752B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20615B" w14:textId="77777777" w:rsidR="00066728" w:rsidRDefault="00752B5D" w:rsidP="0006672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="00066728" w:rsidRPr="00E3424F">
        <w:rPr>
          <w:rFonts w:ascii="Times New Roman" w:hAnsi="Times New Roman"/>
          <w:sz w:val="24"/>
          <w:szCs w:val="24"/>
        </w:rPr>
        <w:t>. Учреждение</w:t>
      </w:r>
      <w:r w:rsidR="00066728" w:rsidRPr="00E3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 на своем информационном стенде и официальном сайте в информационно-телекоммуникационной сети «Интернет» (далее – сеть Интернет) распорядительный акт </w:t>
      </w:r>
      <w:r w:rsidR="00E3424F" w:rsidRPr="00E3424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66728" w:rsidRPr="00E3424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66728" w:rsidRPr="00E3424F">
        <w:rPr>
          <w:rStyle w:val="FontStyle27"/>
          <w:bCs/>
          <w:sz w:val="24"/>
          <w:szCs w:val="24"/>
        </w:rPr>
        <w:t>остановление администрации Сургутского района Ханты – Мансийского автономного округа – Югры</w:t>
      </w:r>
      <w:r w:rsidR="00E3424F" w:rsidRPr="00E3424F">
        <w:rPr>
          <w:rStyle w:val="FontStyle27"/>
          <w:bCs/>
          <w:sz w:val="24"/>
          <w:szCs w:val="24"/>
        </w:rPr>
        <w:t>), издаваемый</w:t>
      </w:r>
      <w:r w:rsidR="00290F2A">
        <w:rPr>
          <w:rStyle w:val="FontStyle27"/>
          <w:bCs/>
          <w:sz w:val="24"/>
          <w:szCs w:val="24"/>
        </w:rPr>
        <w:t xml:space="preserve"> </w:t>
      </w:r>
      <w:r w:rsidR="00E3424F" w:rsidRPr="00E34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15 марта текущего года,</w:t>
      </w:r>
      <w:r w:rsidR="00066728" w:rsidRPr="00E3424F">
        <w:rPr>
          <w:rStyle w:val="FontStyle27"/>
          <w:bCs/>
          <w:sz w:val="24"/>
          <w:szCs w:val="24"/>
        </w:rPr>
        <w:t xml:space="preserve"> о закреплении учреждения за конкретными территориями г. Лянтора </w:t>
      </w:r>
      <w:r w:rsidR="00066728" w:rsidRPr="00E3424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распорядительный акт о закрепленной территории)</w:t>
      </w:r>
      <w:r w:rsidR="00E3424F" w:rsidRPr="00E3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календарных дней с момента его издания</w:t>
      </w:r>
      <w:r w:rsidR="00066728" w:rsidRPr="00E34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43E5BC" w14:textId="77777777" w:rsidR="00E3424F" w:rsidRDefault="00752B5D" w:rsidP="00E342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8</w:t>
      </w:r>
      <w:r w:rsidR="00E3424F" w:rsidRPr="00447BC4">
        <w:rPr>
          <w:rStyle w:val="FontStyle27"/>
          <w:sz w:val="24"/>
          <w:szCs w:val="24"/>
        </w:rPr>
        <w:t xml:space="preserve">. 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</w:t>
      </w:r>
      <w:r w:rsidR="00A43F66" w:rsidRPr="00447BC4">
        <w:rPr>
          <w:rStyle w:val="FontStyle27"/>
          <w:sz w:val="24"/>
          <w:szCs w:val="24"/>
        </w:rPr>
        <w:t xml:space="preserve">Прием детей в более раннем или более позднем возрасте учреждение осуществляет при наличии разрешения, выданного </w:t>
      </w:r>
      <w:r w:rsidR="00A43F66" w:rsidRPr="001F7FDE">
        <w:rPr>
          <w:rStyle w:val="FontStyle27"/>
          <w:sz w:val="24"/>
          <w:szCs w:val="24"/>
        </w:rPr>
        <w:t xml:space="preserve">департаментом образования </w:t>
      </w:r>
      <w:r w:rsidR="001F7FDE" w:rsidRPr="00FC2929">
        <w:rPr>
          <w:rStyle w:val="FontStyle27"/>
          <w:sz w:val="24"/>
          <w:szCs w:val="24"/>
        </w:rPr>
        <w:t>и</w:t>
      </w:r>
      <w:r w:rsidR="001F7FDE" w:rsidRPr="001F7FDE">
        <w:rPr>
          <w:rStyle w:val="FontStyle27"/>
          <w:sz w:val="24"/>
          <w:szCs w:val="24"/>
        </w:rPr>
        <w:t xml:space="preserve"> молодежной политики </w:t>
      </w:r>
      <w:r w:rsidR="00A43F66" w:rsidRPr="001F7FDE">
        <w:rPr>
          <w:rStyle w:val="FontStyle27"/>
          <w:sz w:val="24"/>
          <w:szCs w:val="24"/>
        </w:rPr>
        <w:t>администрации Сургутского</w:t>
      </w:r>
      <w:r w:rsidR="00196DC9">
        <w:rPr>
          <w:rStyle w:val="FontStyle27"/>
          <w:sz w:val="24"/>
          <w:szCs w:val="24"/>
        </w:rPr>
        <w:t xml:space="preserve"> </w:t>
      </w:r>
      <w:r w:rsidR="001F7FDE" w:rsidRPr="001F7FDE">
        <w:rPr>
          <w:rStyle w:val="FontStyle27"/>
          <w:sz w:val="24"/>
          <w:szCs w:val="24"/>
        </w:rPr>
        <w:t xml:space="preserve">муниципального </w:t>
      </w:r>
      <w:r w:rsidR="00A43F66" w:rsidRPr="001F7FDE">
        <w:rPr>
          <w:rStyle w:val="FontStyle27"/>
          <w:sz w:val="24"/>
          <w:szCs w:val="24"/>
        </w:rPr>
        <w:t xml:space="preserve">района </w:t>
      </w:r>
      <w:r w:rsidR="001F7FDE" w:rsidRPr="001F7FDE">
        <w:rPr>
          <w:rStyle w:val="FontStyle27"/>
          <w:sz w:val="24"/>
          <w:szCs w:val="24"/>
        </w:rPr>
        <w:t>Ханты</w:t>
      </w:r>
      <w:r w:rsidR="001F7FDE">
        <w:rPr>
          <w:rStyle w:val="FontStyle27"/>
          <w:sz w:val="24"/>
          <w:szCs w:val="24"/>
        </w:rPr>
        <w:t xml:space="preserve">-Мансийского автономного округа-Югры </w:t>
      </w:r>
      <w:r w:rsidR="00A43F66" w:rsidRPr="00447BC4">
        <w:rPr>
          <w:rStyle w:val="FontStyle27"/>
          <w:sz w:val="24"/>
          <w:szCs w:val="24"/>
        </w:rPr>
        <w:t>родителям (законным представителям) детей по их заявлению.</w:t>
      </w:r>
    </w:p>
    <w:p w14:paraId="7B7E1B0E" w14:textId="77777777" w:rsidR="00C41C00" w:rsidRPr="003E6CFC" w:rsidRDefault="00752B5D" w:rsidP="00C41C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FontStyle27"/>
          <w:color w:val="000000" w:themeColor="text1"/>
          <w:sz w:val="24"/>
          <w:szCs w:val="24"/>
        </w:rPr>
      </w:pPr>
      <w:r>
        <w:rPr>
          <w:rStyle w:val="FontStyle27"/>
          <w:sz w:val="24"/>
          <w:szCs w:val="24"/>
        </w:rPr>
        <w:t>9</w:t>
      </w:r>
      <w:r w:rsidR="00447BC4">
        <w:rPr>
          <w:rStyle w:val="FontStyle27"/>
          <w:sz w:val="24"/>
          <w:szCs w:val="24"/>
        </w:rPr>
        <w:t xml:space="preserve">. </w:t>
      </w:r>
      <w:r w:rsidR="00C41C00">
        <w:rPr>
          <w:rStyle w:val="FontStyle27"/>
          <w:sz w:val="24"/>
          <w:szCs w:val="24"/>
        </w:rPr>
        <w:t xml:space="preserve">В </w:t>
      </w:r>
      <w:r w:rsidR="00C41C00" w:rsidRPr="00F83B37">
        <w:rPr>
          <w:rStyle w:val="FontStyle27"/>
          <w:sz w:val="24"/>
          <w:szCs w:val="24"/>
        </w:rPr>
        <w:t>первоочередном п</w:t>
      </w:r>
      <w:r w:rsidR="00C41C00">
        <w:rPr>
          <w:rStyle w:val="FontStyle27"/>
          <w:sz w:val="24"/>
          <w:szCs w:val="24"/>
        </w:rPr>
        <w:t>орядке в учреждении предоставляются места детям, указанные</w:t>
      </w:r>
    </w:p>
    <w:p w14:paraId="2FE0D69B" w14:textId="77777777" w:rsidR="00C41C00" w:rsidRDefault="00C41C00" w:rsidP="00C41C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- в абзаце втором части 6 статьи 19 Федерального закона от 27 мая 1998 г. №76-ФЗ «О статусе военнослужащих», по месту жительства их семей;</w:t>
      </w:r>
    </w:p>
    <w:p w14:paraId="5F95CF26" w14:textId="77777777" w:rsidR="00C41C00" w:rsidRDefault="00C41C00" w:rsidP="00C41C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- в части 6 статьи 46 Федерального закона от 7 февраля 2011 г. №3-ФЗ «О полиции», а также детям сотрудников органов внутренних дел, не являющихся сотрудниками полиции;</w:t>
      </w:r>
    </w:p>
    <w:p w14:paraId="1138D2A7" w14:textId="77777777" w:rsidR="00C41C00" w:rsidRPr="00447BC4" w:rsidRDefault="00C41C00" w:rsidP="00C41C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- в части 14 статьи 3 Федерального закона от 30 декабря 2012 г. №283-ФЗ «О социальных гарантиях сотрудникам некоторых федеральных органов исполнительной власти внесении изменений в законодательные акты Российской Федерации».</w:t>
      </w:r>
    </w:p>
    <w:p w14:paraId="632643BE" w14:textId="3A63D0D7" w:rsidR="003E6CFC" w:rsidRPr="00C41C00" w:rsidRDefault="003E6CFC" w:rsidP="00E342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PT Serif" w:hAnsi="PT Serif"/>
          <w:color w:val="000000"/>
          <w:shd w:val="clear" w:color="auto" w:fill="FFFFFF"/>
        </w:rPr>
        <w:t>9.1</w:t>
      </w:r>
      <w:r w:rsidRPr="00404BF3">
        <w:rPr>
          <w:rFonts w:ascii="PT Serif" w:hAnsi="PT Serif"/>
          <w:color w:val="000000"/>
          <w:shd w:val="clear" w:color="auto" w:fill="FFFFFF"/>
        </w:rPr>
        <w:t xml:space="preserve">. </w:t>
      </w:r>
      <w:r w:rsidRPr="00404BF3">
        <w:rPr>
          <w:rFonts w:ascii="PT Serif" w:hAnsi="PT Serif"/>
          <w:color w:val="000000" w:themeColor="text1"/>
          <w:shd w:val="clear" w:color="auto" w:fill="FFFFFF"/>
        </w:rPr>
        <w:t>Во внеочередном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6" w:anchor="l4405" w:tgtFrame="_blank" w:history="1">
        <w:r w:rsidRPr="00404BF3">
          <w:rPr>
            <w:rStyle w:val="a3"/>
            <w:rFonts w:ascii="PT Serif" w:hAnsi="PT Serif"/>
            <w:color w:val="000000" w:themeColor="text1"/>
            <w:shd w:val="clear" w:color="auto" w:fill="FFFFFF"/>
          </w:rPr>
          <w:t>пункте 8</w:t>
        </w:r>
      </w:hyperlink>
      <w:r w:rsidRPr="00404BF3">
        <w:rPr>
          <w:rFonts w:ascii="PT Serif" w:hAnsi="PT Serif"/>
          <w:color w:val="000000" w:themeColor="text1"/>
          <w:shd w:val="clear" w:color="auto" w:fill="FFFFFF"/>
        </w:rPr>
        <w:t> статьи 24 Федерального закона от 27 мая 1998 г. N 76-ФЗ "О статусе военнослужащих", и детям, указанным в </w:t>
      </w:r>
      <w:hyperlink r:id="rId7" w:anchor="l353" w:tgtFrame="_blank" w:history="1">
        <w:r w:rsidRPr="00404BF3">
          <w:rPr>
            <w:rStyle w:val="a3"/>
            <w:rFonts w:ascii="PT Serif" w:hAnsi="PT Serif"/>
            <w:color w:val="000000" w:themeColor="text1"/>
            <w:shd w:val="clear" w:color="auto" w:fill="FFFFFF"/>
          </w:rPr>
          <w:t>статье 28.1</w:t>
        </w:r>
      </w:hyperlink>
      <w:r w:rsidRPr="00404BF3">
        <w:rPr>
          <w:rFonts w:ascii="PT Serif" w:hAnsi="PT Serif"/>
          <w:color w:val="000000" w:themeColor="text1"/>
          <w:shd w:val="clear" w:color="auto" w:fill="FFFFFF"/>
        </w:rPr>
        <w:t> Федерального закона от 3 июля 2016 г. N 226-ФЗ "О войсках национальной гвардии Российской Федерации", по месту жительства их семей."</w:t>
      </w:r>
    </w:p>
    <w:p w14:paraId="15546729" w14:textId="77777777" w:rsidR="001F7FDE" w:rsidRDefault="00752B5D" w:rsidP="00E342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lastRenderedPageBreak/>
        <w:t>10</w:t>
      </w:r>
      <w:r w:rsidR="00E5238C" w:rsidRPr="000A33AA">
        <w:rPr>
          <w:rStyle w:val="FontStyle27"/>
          <w:sz w:val="24"/>
          <w:szCs w:val="24"/>
        </w:rPr>
        <w:t xml:space="preserve">. </w:t>
      </w:r>
      <w:r w:rsidR="001F7FDE">
        <w:rPr>
          <w:rStyle w:val="FontStyle27"/>
          <w:sz w:val="24"/>
          <w:szCs w:val="24"/>
        </w:rPr>
        <w:t>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14:paraId="6206471D" w14:textId="6EF5B16F" w:rsidR="009D73D7" w:rsidRDefault="00752B5D" w:rsidP="00E342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11. </w:t>
      </w:r>
      <w:r w:rsidR="009D73D7" w:rsidRPr="009D73D7">
        <w:rPr>
          <w:rStyle w:val="FontStyle27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Ханты-Мансийского автономного округа-Югры, </w:t>
      </w:r>
      <w:r w:rsidR="00F1542B" w:rsidRPr="00C41C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</w:t>
      </w:r>
      <w:r w:rsidR="00377726" w:rsidRPr="00C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3D7" w:rsidRPr="00C41C00">
        <w:rPr>
          <w:rStyle w:val="FontStyle27"/>
          <w:sz w:val="24"/>
          <w:szCs w:val="24"/>
        </w:rPr>
        <w:t xml:space="preserve"> предусмотренных</w:t>
      </w:r>
      <w:r w:rsidR="009D73D7" w:rsidRPr="009D73D7">
        <w:rPr>
          <w:rStyle w:val="FontStyle27"/>
          <w:sz w:val="24"/>
          <w:szCs w:val="24"/>
        </w:rPr>
        <w:t xml:space="preserve"> </w:t>
      </w:r>
      <w:hyperlink r:id="rId8" w:history="1">
        <w:r w:rsidR="009D73D7" w:rsidRPr="009D73D7">
          <w:rPr>
            <w:rStyle w:val="FontStyle27"/>
            <w:sz w:val="24"/>
            <w:szCs w:val="24"/>
          </w:rPr>
          <w:t>частями 5</w:t>
        </w:r>
      </w:hyperlink>
      <w:r w:rsidR="009D73D7" w:rsidRPr="009D73D7">
        <w:rPr>
          <w:rStyle w:val="FontStyle27"/>
          <w:sz w:val="24"/>
          <w:szCs w:val="24"/>
        </w:rPr>
        <w:t xml:space="preserve"> и </w:t>
      </w:r>
      <w:hyperlink r:id="rId9" w:history="1">
        <w:r w:rsidR="009D73D7" w:rsidRPr="009D73D7">
          <w:rPr>
            <w:rStyle w:val="FontStyle27"/>
            <w:sz w:val="24"/>
            <w:szCs w:val="24"/>
          </w:rPr>
          <w:t>6 статьи 67</w:t>
        </w:r>
      </w:hyperlink>
      <w:r w:rsidR="009D73D7" w:rsidRPr="009D73D7">
        <w:rPr>
          <w:rStyle w:val="FontStyle27"/>
          <w:sz w:val="24"/>
          <w:szCs w:val="24"/>
        </w:rPr>
        <w:t xml:space="preserve"> Федерального закона от 29 декабря 2012 года N 273-ФЗ </w:t>
      </w:r>
      <w:r w:rsidR="00CB7ABA">
        <w:rPr>
          <w:rStyle w:val="FontStyle27"/>
          <w:sz w:val="24"/>
          <w:szCs w:val="24"/>
        </w:rPr>
        <w:t>«</w:t>
      </w:r>
      <w:r w:rsidR="009D73D7" w:rsidRPr="009D73D7">
        <w:rPr>
          <w:rStyle w:val="FontStyle27"/>
          <w:sz w:val="24"/>
          <w:szCs w:val="24"/>
        </w:rPr>
        <w:t>Об образовании в Российской Федерации</w:t>
      </w:r>
      <w:r w:rsidR="00CB7ABA">
        <w:rPr>
          <w:rStyle w:val="FontStyle27"/>
          <w:sz w:val="24"/>
          <w:szCs w:val="24"/>
        </w:rPr>
        <w:t>»</w:t>
      </w:r>
      <w:r w:rsidR="009D73D7" w:rsidRPr="009D73D7">
        <w:rPr>
          <w:rStyle w:val="FontStyle27"/>
          <w:sz w:val="24"/>
          <w:szCs w:val="24"/>
        </w:rPr>
        <w:t>.</w:t>
      </w:r>
    </w:p>
    <w:p w14:paraId="25E31EB8" w14:textId="77777777" w:rsidR="00E2354F" w:rsidRPr="000A33AA" w:rsidRDefault="00752B5D" w:rsidP="00E342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1</w:t>
      </w:r>
      <w:r w:rsidR="00362A21">
        <w:rPr>
          <w:rStyle w:val="FontStyle27"/>
          <w:sz w:val="24"/>
          <w:szCs w:val="24"/>
        </w:rPr>
        <w:t>2</w:t>
      </w:r>
      <w:r w:rsidR="00E2354F" w:rsidRPr="000A33AA">
        <w:rPr>
          <w:rStyle w:val="FontStyle27"/>
          <w:sz w:val="24"/>
          <w:szCs w:val="24"/>
        </w:rPr>
        <w:t>. Дети с ограниченными возможностями здоровья принимаются на обучение в учреждение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14:paraId="151E4400" w14:textId="77777777" w:rsidR="00E2354F" w:rsidRPr="000A33AA" w:rsidRDefault="00E2354F" w:rsidP="00E342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FontStyle27"/>
          <w:sz w:val="24"/>
          <w:szCs w:val="24"/>
        </w:rPr>
      </w:pPr>
      <w:r w:rsidRPr="000A33AA">
        <w:rPr>
          <w:rStyle w:val="FontStyle27"/>
          <w:sz w:val="24"/>
          <w:szCs w:val="24"/>
        </w:rPr>
        <w:t>1</w:t>
      </w:r>
      <w:r w:rsidR="006C56C0">
        <w:rPr>
          <w:rStyle w:val="FontStyle27"/>
          <w:sz w:val="24"/>
          <w:szCs w:val="24"/>
        </w:rPr>
        <w:t>3</w:t>
      </w:r>
      <w:r w:rsidRPr="000A33AA">
        <w:rPr>
          <w:rStyle w:val="FontStyle27"/>
          <w:sz w:val="24"/>
          <w:szCs w:val="24"/>
        </w:rPr>
        <w:t xml:space="preserve">. Прием </w:t>
      </w:r>
      <w:r w:rsidR="000A33AA" w:rsidRPr="000A33AA">
        <w:rPr>
          <w:rStyle w:val="FontStyle27"/>
          <w:sz w:val="24"/>
          <w:szCs w:val="24"/>
        </w:rPr>
        <w:t xml:space="preserve">на обучение </w:t>
      </w:r>
      <w:r w:rsidRPr="000A33AA">
        <w:rPr>
          <w:rStyle w:val="FontStyle27"/>
          <w:sz w:val="24"/>
          <w:szCs w:val="24"/>
        </w:rPr>
        <w:t>в учреждение осуществляется в течение всего учебного года при наличии свободных мест.</w:t>
      </w:r>
    </w:p>
    <w:p w14:paraId="45236E98" w14:textId="77777777" w:rsidR="00CB7ABA" w:rsidRDefault="000A33AA" w:rsidP="00CB7AB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FontStyle27"/>
          <w:sz w:val="24"/>
          <w:szCs w:val="24"/>
        </w:rPr>
      </w:pPr>
      <w:r w:rsidRPr="000A33AA">
        <w:rPr>
          <w:rStyle w:val="FontStyle27"/>
          <w:sz w:val="24"/>
          <w:szCs w:val="24"/>
        </w:rPr>
        <w:t>1</w:t>
      </w:r>
      <w:r w:rsidR="006C56C0">
        <w:rPr>
          <w:rStyle w:val="FontStyle27"/>
          <w:sz w:val="24"/>
          <w:szCs w:val="24"/>
        </w:rPr>
        <w:t>4</w:t>
      </w:r>
      <w:r w:rsidR="00D566B1" w:rsidRPr="000A33AA">
        <w:rPr>
          <w:rStyle w:val="FontStyle27"/>
          <w:sz w:val="24"/>
          <w:szCs w:val="24"/>
        </w:rPr>
        <w:t>.</w:t>
      </w:r>
      <w:r w:rsidR="00D566B1" w:rsidRPr="000A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приеме в учреждение может быть отказано только по причине отсутствия </w:t>
      </w:r>
      <w:r w:rsidR="00CB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нем </w:t>
      </w:r>
      <w:r w:rsidR="00D566B1" w:rsidRPr="000A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свободных мест, </w:t>
      </w:r>
      <w:r w:rsidR="00DA04E0" w:rsidRPr="000A33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 случаев, предусмотренных частями 5 и 6 статьи 67 и статьей 88 Федерального закона</w:t>
      </w:r>
      <w:r w:rsidR="00CB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ABA" w:rsidRPr="009D73D7">
        <w:rPr>
          <w:rStyle w:val="FontStyle27"/>
          <w:sz w:val="24"/>
          <w:szCs w:val="24"/>
        </w:rPr>
        <w:t xml:space="preserve">от 29 декабря 2012 года N 273-ФЗ </w:t>
      </w:r>
      <w:r w:rsidR="00CB7ABA">
        <w:rPr>
          <w:rStyle w:val="FontStyle27"/>
          <w:sz w:val="24"/>
          <w:szCs w:val="24"/>
        </w:rPr>
        <w:t>«</w:t>
      </w:r>
      <w:r w:rsidR="00CB7ABA" w:rsidRPr="009D73D7">
        <w:rPr>
          <w:rStyle w:val="FontStyle27"/>
          <w:sz w:val="24"/>
          <w:szCs w:val="24"/>
        </w:rPr>
        <w:t>Об образовании в Российской Федерации</w:t>
      </w:r>
      <w:r w:rsidR="00CB7ABA">
        <w:rPr>
          <w:rStyle w:val="FontStyle27"/>
          <w:sz w:val="24"/>
          <w:szCs w:val="24"/>
        </w:rPr>
        <w:t>»</w:t>
      </w:r>
      <w:r w:rsidR="00CB7ABA" w:rsidRPr="009D73D7">
        <w:rPr>
          <w:rStyle w:val="FontStyle27"/>
          <w:sz w:val="24"/>
          <w:szCs w:val="24"/>
        </w:rPr>
        <w:t>.</w:t>
      </w:r>
    </w:p>
    <w:p w14:paraId="7B5698B4" w14:textId="77777777" w:rsidR="00202F3C" w:rsidRDefault="000A33AA" w:rsidP="00202F3C">
      <w:pPr>
        <w:pStyle w:val="Style8"/>
        <w:widowControl/>
        <w:tabs>
          <w:tab w:val="left" w:pos="0"/>
          <w:tab w:val="left" w:pos="284"/>
        </w:tabs>
        <w:spacing w:line="240" w:lineRule="auto"/>
        <w:ind w:firstLine="0"/>
        <w:rPr>
          <w:rStyle w:val="FontStyle27"/>
          <w:sz w:val="24"/>
          <w:szCs w:val="24"/>
        </w:rPr>
      </w:pPr>
      <w:r w:rsidRPr="006C56C0">
        <w:rPr>
          <w:rStyle w:val="FontStyle27"/>
          <w:sz w:val="24"/>
          <w:szCs w:val="24"/>
        </w:rPr>
        <w:t>1</w:t>
      </w:r>
      <w:r w:rsidR="006C56C0" w:rsidRPr="006C56C0">
        <w:rPr>
          <w:rStyle w:val="FontStyle27"/>
          <w:sz w:val="24"/>
          <w:szCs w:val="24"/>
        </w:rPr>
        <w:t>5</w:t>
      </w:r>
      <w:r w:rsidRPr="006C56C0">
        <w:rPr>
          <w:rStyle w:val="FontStyle27"/>
          <w:sz w:val="24"/>
          <w:szCs w:val="24"/>
        </w:rPr>
        <w:t xml:space="preserve">. </w:t>
      </w:r>
      <w:r w:rsidR="00E74ABF">
        <w:rPr>
          <w:rStyle w:val="FontStyle27"/>
          <w:sz w:val="24"/>
          <w:szCs w:val="24"/>
        </w:rPr>
        <w:t xml:space="preserve">При создании в учреждении класса (классов) с углубленным изучением </w:t>
      </w:r>
      <w:r w:rsidR="003A1A4E">
        <w:rPr>
          <w:rStyle w:val="FontStyle27"/>
          <w:sz w:val="24"/>
          <w:szCs w:val="24"/>
        </w:rPr>
        <w:t>отдельных предметов или класса (классов) для профильного обучения организуется индивидуальный отбор обучающихся.</w:t>
      </w:r>
    </w:p>
    <w:p w14:paraId="442D2947" w14:textId="77777777" w:rsidR="003A1A4E" w:rsidRDefault="003A1A4E" w:rsidP="00202F3C">
      <w:pPr>
        <w:pStyle w:val="Style8"/>
        <w:widowControl/>
        <w:tabs>
          <w:tab w:val="left" w:pos="0"/>
          <w:tab w:val="left" w:pos="284"/>
        </w:tabs>
        <w:spacing w:line="240" w:lineRule="auto"/>
        <w:ind w:firstLine="0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ab/>
      </w:r>
      <w:r>
        <w:rPr>
          <w:rStyle w:val="FontStyle27"/>
          <w:sz w:val="24"/>
          <w:szCs w:val="24"/>
        </w:rPr>
        <w:tab/>
        <w:t>Участником индивидуального отбора может стать любой обучающийся учреждения.</w:t>
      </w:r>
    </w:p>
    <w:p w14:paraId="13955440" w14:textId="77777777" w:rsidR="003A1A4E" w:rsidRDefault="003A1A4E" w:rsidP="00202F3C">
      <w:pPr>
        <w:pStyle w:val="Style8"/>
        <w:widowControl/>
        <w:tabs>
          <w:tab w:val="left" w:pos="0"/>
          <w:tab w:val="left" w:pos="284"/>
        </w:tabs>
        <w:spacing w:line="240" w:lineRule="auto"/>
        <w:ind w:firstLine="0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ab/>
      </w:r>
      <w:r>
        <w:rPr>
          <w:rStyle w:val="FontStyle27"/>
          <w:sz w:val="24"/>
          <w:szCs w:val="24"/>
        </w:rPr>
        <w:tab/>
      </w:r>
      <w:r w:rsidR="00ED5992">
        <w:rPr>
          <w:rStyle w:val="FontStyle27"/>
          <w:sz w:val="24"/>
          <w:szCs w:val="24"/>
        </w:rPr>
        <w:t>Индивидуальный</w:t>
      </w:r>
      <w:r>
        <w:rPr>
          <w:rStyle w:val="FontStyle27"/>
          <w:sz w:val="24"/>
          <w:szCs w:val="24"/>
        </w:rPr>
        <w:t xml:space="preserve"> отбор осуществляется </w:t>
      </w:r>
      <w:r w:rsidR="00CF7B57">
        <w:rPr>
          <w:rStyle w:val="FontStyle27"/>
          <w:sz w:val="24"/>
          <w:szCs w:val="24"/>
        </w:rPr>
        <w:t>на основании следующих критериев:</w:t>
      </w:r>
    </w:p>
    <w:p w14:paraId="62CDCB5A" w14:textId="77777777" w:rsidR="00CF7B57" w:rsidRDefault="00CF7B57" w:rsidP="00202F3C">
      <w:pPr>
        <w:pStyle w:val="Style8"/>
        <w:widowControl/>
        <w:tabs>
          <w:tab w:val="left" w:pos="0"/>
          <w:tab w:val="left" w:pos="284"/>
        </w:tabs>
        <w:spacing w:line="240" w:lineRule="auto"/>
        <w:ind w:firstLine="0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15.1. На уровне основного общего образования:</w:t>
      </w:r>
    </w:p>
    <w:p w14:paraId="0BFF2D11" w14:textId="77777777" w:rsidR="00CF7B57" w:rsidRDefault="00CF7B57" w:rsidP="00202F3C">
      <w:pPr>
        <w:pStyle w:val="Style8"/>
        <w:widowControl/>
        <w:tabs>
          <w:tab w:val="left" w:pos="0"/>
          <w:tab w:val="left" w:pos="284"/>
        </w:tabs>
        <w:spacing w:line="240" w:lineRule="auto"/>
        <w:ind w:firstLine="0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15.1.1. Наличие четвертных, годовых отметок успеваемости «хорошо» и (или) «отлично» по учебным предметам за предшествующий или текущий периоды обучения.</w:t>
      </w:r>
    </w:p>
    <w:p w14:paraId="577091D5" w14:textId="77777777" w:rsidR="00CF7B57" w:rsidRPr="00ED5992" w:rsidRDefault="00CF7B57" w:rsidP="00202F3C">
      <w:pPr>
        <w:pStyle w:val="Style8"/>
        <w:widowControl/>
        <w:tabs>
          <w:tab w:val="left" w:pos="0"/>
          <w:tab w:val="left" w:pos="284"/>
        </w:tabs>
        <w:spacing w:line="240" w:lineRule="auto"/>
        <w:ind w:firstLine="0"/>
        <w:rPr>
          <w:rStyle w:val="FontStyle27"/>
          <w:sz w:val="24"/>
          <w:szCs w:val="24"/>
        </w:rPr>
      </w:pPr>
      <w:r w:rsidRPr="00ED5992">
        <w:rPr>
          <w:rStyle w:val="FontStyle27"/>
          <w:sz w:val="24"/>
          <w:szCs w:val="24"/>
        </w:rPr>
        <w:t>15.1.2. Наличие документов, подтверждающих достижения (призовые места на школьном, муниципальном, региональном</w:t>
      </w:r>
      <w:r w:rsidR="00D76EAC" w:rsidRPr="00ED5992">
        <w:rPr>
          <w:rStyle w:val="FontStyle27"/>
          <w:sz w:val="24"/>
          <w:szCs w:val="24"/>
        </w:rPr>
        <w:t>, всероссийском, международном уровнях) во всероссийской олимпиаде школьников, иных олимпиадах, входящих в перечень олимпиад школьников и их уровней, ежегодно утверждаемый приказом Министерства науки и высшего образования Российской Федерации, по учебным предметам, изучение которых предполагается на углубленном уровне, за 2 предшествующих года.</w:t>
      </w:r>
    </w:p>
    <w:p w14:paraId="14977C1D" w14:textId="77777777" w:rsidR="00D76EAC" w:rsidRPr="00ED5992" w:rsidRDefault="00D76EAC" w:rsidP="00202F3C">
      <w:pPr>
        <w:pStyle w:val="Style8"/>
        <w:widowControl/>
        <w:tabs>
          <w:tab w:val="left" w:pos="0"/>
          <w:tab w:val="left" w:pos="284"/>
        </w:tabs>
        <w:spacing w:line="240" w:lineRule="auto"/>
        <w:ind w:firstLine="0"/>
        <w:rPr>
          <w:rStyle w:val="FontStyle27"/>
          <w:sz w:val="24"/>
          <w:szCs w:val="24"/>
        </w:rPr>
      </w:pPr>
      <w:r w:rsidRPr="00ED5992">
        <w:rPr>
          <w:rStyle w:val="FontStyle27"/>
          <w:sz w:val="24"/>
          <w:szCs w:val="24"/>
        </w:rPr>
        <w:t>15.2. На уровне среднего общего образования:</w:t>
      </w:r>
    </w:p>
    <w:p w14:paraId="12810EF3" w14:textId="77777777" w:rsidR="00D76EAC" w:rsidRPr="00ED5992" w:rsidRDefault="00D76EAC" w:rsidP="00202F3C">
      <w:pPr>
        <w:pStyle w:val="Style8"/>
        <w:widowControl/>
        <w:tabs>
          <w:tab w:val="left" w:pos="0"/>
          <w:tab w:val="left" w:pos="284"/>
        </w:tabs>
        <w:spacing w:line="240" w:lineRule="auto"/>
        <w:ind w:firstLine="0"/>
        <w:rPr>
          <w:rStyle w:val="FontStyle27"/>
          <w:sz w:val="24"/>
          <w:szCs w:val="24"/>
        </w:rPr>
      </w:pPr>
      <w:r w:rsidRPr="00ED5992">
        <w:rPr>
          <w:rStyle w:val="FontStyle27"/>
          <w:sz w:val="24"/>
          <w:szCs w:val="24"/>
        </w:rPr>
        <w:t xml:space="preserve">15.2.1. Набравшие по учебным предметам, изучение которых предполагается на углубленном или профильном уровнях, минимальное количество первичных баллов при прохождении государственной итоговой аттестации без учета результатов, полученных при прохождении повторной </w:t>
      </w:r>
      <w:r w:rsidR="00ED5992" w:rsidRPr="00ED5992">
        <w:rPr>
          <w:rStyle w:val="FontStyle27"/>
          <w:sz w:val="24"/>
          <w:szCs w:val="24"/>
        </w:rPr>
        <w:t>государственной итоговой аттестации.</w:t>
      </w:r>
    </w:p>
    <w:p w14:paraId="7C272C68" w14:textId="77777777" w:rsidR="00ED5992" w:rsidRPr="00ED5992" w:rsidRDefault="00ED5992" w:rsidP="00202F3C">
      <w:pPr>
        <w:pStyle w:val="Style8"/>
        <w:widowControl/>
        <w:tabs>
          <w:tab w:val="left" w:pos="0"/>
          <w:tab w:val="left" w:pos="284"/>
        </w:tabs>
        <w:spacing w:line="240" w:lineRule="auto"/>
        <w:ind w:firstLine="0"/>
        <w:rPr>
          <w:rStyle w:val="FontStyle27"/>
          <w:sz w:val="24"/>
          <w:szCs w:val="24"/>
        </w:rPr>
      </w:pPr>
      <w:r w:rsidRPr="00ED5992">
        <w:rPr>
          <w:rStyle w:val="FontStyle27"/>
          <w:sz w:val="24"/>
          <w:szCs w:val="24"/>
        </w:rPr>
        <w:t xml:space="preserve">15.2.2. Наличие итоговых отметок «хорошо» и (или) «отлично» по учебным предметам, </w:t>
      </w:r>
      <w:proofErr w:type="spellStart"/>
      <w:r w:rsidRPr="00ED5992">
        <w:rPr>
          <w:rStyle w:val="FontStyle27"/>
          <w:sz w:val="24"/>
          <w:szCs w:val="24"/>
        </w:rPr>
        <w:t>изучавшимся</w:t>
      </w:r>
      <w:proofErr w:type="spellEnd"/>
      <w:r w:rsidRPr="00ED5992">
        <w:rPr>
          <w:rStyle w:val="FontStyle27"/>
          <w:sz w:val="24"/>
          <w:szCs w:val="24"/>
        </w:rPr>
        <w:t xml:space="preserve"> на уровне основного общего образования, или наличие четвертных отметок «хорошо» и (или) «отлично» за предшествующий или текущий периоды обучения на уровне среднего общего образования.</w:t>
      </w:r>
    </w:p>
    <w:p w14:paraId="05DF9177" w14:textId="77777777" w:rsidR="00ED5992" w:rsidRPr="00ED5992" w:rsidRDefault="00ED5992" w:rsidP="00ED5992">
      <w:pPr>
        <w:pStyle w:val="Style8"/>
        <w:widowControl/>
        <w:tabs>
          <w:tab w:val="left" w:pos="0"/>
          <w:tab w:val="left" w:pos="284"/>
        </w:tabs>
        <w:spacing w:line="240" w:lineRule="auto"/>
        <w:ind w:firstLine="0"/>
        <w:rPr>
          <w:rStyle w:val="FontStyle27"/>
          <w:sz w:val="24"/>
          <w:szCs w:val="24"/>
        </w:rPr>
      </w:pPr>
      <w:r w:rsidRPr="00ED5992">
        <w:rPr>
          <w:rStyle w:val="FontStyle27"/>
          <w:sz w:val="24"/>
          <w:szCs w:val="24"/>
        </w:rPr>
        <w:t>15.2.3. Наличие документов, подтверждающих достижения (призовые места на школьном, муниципальном, региональном, всероссийском, международном уровнях) во всероссийской олимпиаде школьников, иных олимпиадах, входящих в перечень олимпиад школьников и их уровней, ежегодно утверждаемый приказом Министерства науки и высшего образования Российской Федерации, по учебным предметам, изучение которых предполагается на углубленном уровне, за 2 предшествующих года.</w:t>
      </w:r>
    </w:p>
    <w:p w14:paraId="6CDC231F" w14:textId="77777777" w:rsidR="00E6018E" w:rsidRPr="00C25A86" w:rsidRDefault="00B94F60" w:rsidP="004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86">
        <w:rPr>
          <w:rStyle w:val="FontStyle27"/>
          <w:sz w:val="24"/>
          <w:szCs w:val="24"/>
        </w:rPr>
        <w:lastRenderedPageBreak/>
        <w:t>1</w:t>
      </w:r>
      <w:r w:rsidR="006C56C0" w:rsidRPr="00C25A86">
        <w:rPr>
          <w:rStyle w:val="FontStyle27"/>
          <w:sz w:val="24"/>
          <w:szCs w:val="24"/>
        </w:rPr>
        <w:t>6</w:t>
      </w:r>
      <w:r w:rsidR="00D566B1" w:rsidRPr="00C25A86">
        <w:rPr>
          <w:rStyle w:val="FontStyle27"/>
          <w:sz w:val="24"/>
          <w:szCs w:val="24"/>
        </w:rPr>
        <w:t>.</w:t>
      </w:r>
      <w:r w:rsidR="008B7CAF" w:rsidRPr="00C25A86">
        <w:rPr>
          <w:rStyle w:val="FontStyle27"/>
          <w:sz w:val="24"/>
          <w:szCs w:val="24"/>
        </w:rPr>
        <w:t xml:space="preserve"> </w:t>
      </w:r>
      <w:r w:rsidR="00D566B1" w:rsidRPr="00C25A86">
        <w:rPr>
          <w:rFonts w:ascii="Times New Roman" w:hAnsi="Times New Roman"/>
          <w:sz w:val="24"/>
          <w:szCs w:val="24"/>
        </w:rPr>
        <w:t xml:space="preserve">Учреждение </w:t>
      </w:r>
      <w:r w:rsidRPr="00C25A86">
        <w:rPr>
          <w:rFonts w:ascii="Times New Roman" w:hAnsi="Times New Roman"/>
          <w:sz w:val="24"/>
          <w:szCs w:val="24"/>
        </w:rPr>
        <w:t xml:space="preserve">при приеме на обучение </w:t>
      </w:r>
      <w:r w:rsidR="00FD22D7" w:rsidRPr="00C25A86">
        <w:rPr>
          <w:rFonts w:ascii="Times New Roman" w:hAnsi="Times New Roman"/>
          <w:sz w:val="24"/>
          <w:szCs w:val="24"/>
        </w:rPr>
        <w:t xml:space="preserve">в обязательном порядке </w:t>
      </w:r>
      <w:r w:rsidR="00D566B1" w:rsidRPr="00C25A86">
        <w:rPr>
          <w:rFonts w:ascii="Times New Roman" w:hAnsi="Times New Roman"/>
          <w:sz w:val="24"/>
          <w:szCs w:val="24"/>
        </w:rPr>
        <w:t xml:space="preserve">знакомит поступающего и (или) его </w:t>
      </w:r>
      <w:r w:rsidR="00D566B1" w:rsidRPr="00C25A86">
        <w:rPr>
          <w:rStyle w:val="FontStyle27"/>
          <w:sz w:val="24"/>
          <w:szCs w:val="24"/>
        </w:rPr>
        <w:t>родителей (законных представителей)</w:t>
      </w:r>
      <w:r w:rsidR="006C56C0" w:rsidRPr="00C25A86">
        <w:rPr>
          <w:rStyle w:val="FontStyle27"/>
          <w:sz w:val="24"/>
          <w:szCs w:val="24"/>
        </w:rPr>
        <w:t xml:space="preserve"> </w:t>
      </w:r>
      <w:r w:rsidR="00471ACB"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D22D7"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C56C0"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2D7"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 </w:t>
      </w:r>
      <w:r w:rsidR="001F7FDE"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71ACB"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ставом, </w:t>
      </w:r>
      <w:r w:rsidR="00FD22D7"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71ACB"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лицензией на осуществление</w:t>
      </w:r>
      <w:r w:rsidR="006C56C0"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ACB"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деятельности, </w:t>
      </w:r>
      <w:r w:rsidR="00FD22D7"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 w:rsidR="00471ACB"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свидетельством о государственной</w:t>
      </w:r>
      <w:r w:rsidR="006C56C0"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ACB"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аккредитации, </w:t>
      </w:r>
      <w:r w:rsidR="00FD22D7"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471ACB"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 программами</w:t>
      </w:r>
      <w:r w:rsidR="00832869"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6018E"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другими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14:paraId="543C527F" w14:textId="77777777" w:rsidR="00D90C46" w:rsidRPr="00C25A86" w:rsidRDefault="00B94F60" w:rsidP="00361A55">
      <w:pPr>
        <w:autoSpaceDE w:val="0"/>
        <w:autoSpaceDN w:val="0"/>
        <w:adjustRightInd w:val="0"/>
        <w:spacing w:after="0" w:line="240" w:lineRule="auto"/>
        <w:jc w:val="both"/>
        <w:rPr>
          <w:rStyle w:val="FontStyle27"/>
          <w:sz w:val="24"/>
          <w:szCs w:val="24"/>
        </w:rPr>
      </w:pPr>
      <w:r w:rsidRPr="00C25A86">
        <w:rPr>
          <w:rStyle w:val="FontStyle27"/>
          <w:sz w:val="24"/>
          <w:szCs w:val="24"/>
        </w:rPr>
        <w:t>1</w:t>
      </w:r>
      <w:r w:rsidR="006C56C0" w:rsidRPr="00C25A86">
        <w:rPr>
          <w:rStyle w:val="FontStyle27"/>
          <w:sz w:val="24"/>
          <w:szCs w:val="24"/>
        </w:rPr>
        <w:t>7</w:t>
      </w:r>
      <w:r w:rsidR="00E6018E" w:rsidRPr="00C25A86">
        <w:rPr>
          <w:rStyle w:val="FontStyle27"/>
          <w:sz w:val="24"/>
          <w:szCs w:val="24"/>
        </w:rPr>
        <w:t xml:space="preserve">. </w:t>
      </w:r>
      <w:r w:rsidRPr="00C25A86">
        <w:rPr>
          <w:rStyle w:val="FontStyle27"/>
          <w:sz w:val="24"/>
          <w:szCs w:val="24"/>
        </w:rPr>
        <w:t xml:space="preserve">При приеме на обучение </w:t>
      </w:r>
      <w:r w:rsidR="00D82D5E" w:rsidRPr="00C25A86">
        <w:rPr>
          <w:rStyle w:val="FontStyle27"/>
          <w:sz w:val="24"/>
          <w:szCs w:val="24"/>
        </w:rPr>
        <w:t xml:space="preserve">в учреждение </w:t>
      </w:r>
      <w:r w:rsidRPr="00C25A86">
        <w:rPr>
          <w:rStyle w:val="FontStyle27"/>
          <w:sz w:val="24"/>
          <w:szCs w:val="24"/>
        </w:rPr>
        <w:t>по программам начального общего, основного общего и среднего общего образования р</w:t>
      </w:r>
      <w:r w:rsidR="00D90C46" w:rsidRPr="00C25A86">
        <w:rPr>
          <w:rStyle w:val="FontStyle27"/>
          <w:sz w:val="24"/>
          <w:szCs w:val="24"/>
        </w:rPr>
        <w:t xml:space="preserve">одители (законные представители) </w:t>
      </w:r>
      <w:r w:rsidRPr="00C25A86">
        <w:rPr>
          <w:rStyle w:val="FontStyle27"/>
          <w:sz w:val="24"/>
          <w:szCs w:val="24"/>
        </w:rPr>
        <w:t xml:space="preserve">детей </w:t>
      </w:r>
      <w:r w:rsidR="00D82D5E" w:rsidRPr="00C25A86">
        <w:rPr>
          <w:rStyle w:val="FontStyle27"/>
          <w:sz w:val="24"/>
          <w:szCs w:val="24"/>
        </w:rPr>
        <w:t>в</w:t>
      </w:r>
      <w:r w:rsidR="00D90C46" w:rsidRPr="00C25A86">
        <w:rPr>
          <w:rStyle w:val="FontStyle27"/>
          <w:sz w:val="24"/>
          <w:szCs w:val="24"/>
        </w:rPr>
        <w:t>прав</w:t>
      </w:r>
      <w:r w:rsidR="00D82D5E" w:rsidRPr="00C25A86">
        <w:rPr>
          <w:rStyle w:val="FontStyle27"/>
          <w:sz w:val="24"/>
          <w:szCs w:val="24"/>
        </w:rPr>
        <w:t>е</w:t>
      </w:r>
      <w:r w:rsidR="00D90C46" w:rsidRPr="00C25A86">
        <w:rPr>
          <w:rStyle w:val="FontStyle27"/>
          <w:sz w:val="24"/>
          <w:szCs w:val="24"/>
        </w:rPr>
        <w:t xml:space="preserve"> выбирать </w:t>
      </w:r>
      <w:r w:rsidRPr="00C25A86">
        <w:rPr>
          <w:rStyle w:val="FontStyle27"/>
          <w:sz w:val="24"/>
          <w:szCs w:val="24"/>
        </w:rPr>
        <w:t>язык образования</w:t>
      </w:r>
      <w:r w:rsidR="00D82D5E" w:rsidRPr="00C25A86">
        <w:rPr>
          <w:rStyle w:val="FontStyle27"/>
          <w:sz w:val="24"/>
          <w:szCs w:val="24"/>
        </w:rPr>
        <w:t>, изучаемых родного языка из числа языков народов Российской Федерации, в том числе русского языка как родного языка, государственных языков</w:t>
      </w:r>
      <w:r w:rsidR="001F7FDE" w:rsidRPr="00C25A86">
        <w:rPr>
          <w:rStyle w:val="FontStyle27"/>
          <w:sz w:val="24"/>
          <w:szCs w:val="24"/>
        </w:rPr>
        <w:t xml:space="preserve"> республик Российской Федерации, выбор осуществляется по заявлению родителей (законных представителей) детей.</w:t>
      </w:r>
    </w:p>
    <w:p w14:paraId="2935C441" w14:textId="77777777" w:rsidR="00D82D5E" w:rsidRPr="00E74ABF" w:rsidRDefault="00D82D5E" w:rsidP="00E74AB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25A86"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Прием на обучение в учреждение по основным общеобразовательным пр</w:t>
      </w:r>
      <w:r w:rsidR="005B78DC"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граммам осуществляется по личному заявлению родителя (законного представителя)</w:t>
      </w:r>
      <w:r w:rsidR="00C25A86"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или поступающего, реализующего право, предусмотренное пунктом 1 части 1 статьи 34 Федерального закона</w:t>
      </w:r>
      <w:r w:rsidR="00E7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ABF" w:rsidRPr="009D73D7">
        <w:rPr>
          <w:rStyle w:val="FontStyle27"/>
          <w:sz w:val="24"/>
          <w:szCs w:val="24"/>
        </w:rPr>
        <w:t xml:space="preserve">от 29 декабря 2012 года N 273-ФЗ </w:t>
      </w:r>
      <w:r w:rsidR="00E74ABF">
        <w:rPr>
          <w:rStyle w:val="FontStyle27"/>
          <w:sz w:val="24"/>
          <w:szCs w:val="24"/>
        </w:rPr>
        <w:t>«</w:t>
      </w:r>
      <w:r w:rsidR="00E74ABF" w:rsidRPr="009D73D7">
        <w:rPr>
          <w:rStyle w:val="FontStyle27"/>
          <w:sz w:val="24"/>
          <w:szCs w:val="24"/>
        </w:rPr>
        <w:t>Об образовании в Российской Федерации</w:t>
      </w:r>
      <w:r w:rsidR="00E74ABF">
        <w:rPr>
          <w:rStyle w:val="FontStyle27"/>
          <w:sz w:val="24"/>
          <w:szCs w:val="24"/>
        </w:rPr>
        <w:t>»</w:t>
      </w:r>
      <w:r w:rsidR="00E74ABF" w:rsidRPr="009D73D7">
        <w:rPr>
          <w:rStyle w:val="FontStyle27"/>
          <w:sz w:val="24"/>
          <w:szCs w:val="24"/>
        </w:rPr>
        <w:t>.</w:t>
      </w:r>
    </w:p>
    <w:p w14:paraId="0EB6BD98" w14:textId="77777777" w:rsidR="00361A55" w:rsidRPr="00C25A86" w:rsidRDefault="00361A55" w:rsidP="00832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Образец заявления о приеме на обучение размещается учреждением на с</w:t>
      </w:r>
      <w:r w:rsidR="00CD1CB8"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оих информационном стенде и официальном сайте в сети Интернет.</w:t>
      </w:r>
    </w:p>
    <w:p w14:paraId="13942ABE" w14:textId="77777777" w:rsidR="005B78DC" w:rsidRPr="00C25A86" w:rsidRDefault="005B78DC" w:rsidP="00832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25A86"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Заявление о приеме на обучение и документы для приема на обучение, указанные в пункте </w:t>
      </w:r>
      <w:r w:rsidR="001F7FDE"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раздела </w:t>
      </w:r>
      <w:r w:rsidR="00D911BD" w:rsidRPr="00C25A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F96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Порядка, подаются одним из следующих способов:</w:t>
      </w:r>
    </w:p>
    <w:p w14:paraId="3638692E" w14:textId="77777777" w:rsidR="005B78DC" w:rsidRPr="00C25A86" w:rsidRDefault="005B78DC" w:rsidP="00832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учреждение;</w:t>
      </w:r>
    </w:p>
    <w:p w14:paraId="2D27DF5B" w14:textId="77777777" w:rsidR="005B78DC" w:rsidRPr="00C25A86" w:rsidRDefault="005B78DC" w:rsidP="00832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 операторов почтовой связи общего пользования заказным письмом с уведомлением о вручении;</w:t>
      </w:r>
    </w:p>
    <w:p w14:paraId="6DB07122" w14:textId="77777777" w:rsidR="005B78DC" w:rsidRPr="00C25A86" w:rsidRDefault="005B78DC" w:rsidP="00832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учреждения или электронной информационной системы учреждения, в том числе с использованием функционала официального сайта учреждения в сети Интернет или иным способом с использованием сети Интернет;</w:t>
      </w:r>
    </w:p>
    <w:p w14:paraId="24F125B5" w14:textId="77777777" w:rsidR="00A26508" w:rsidRPr="00C25A86" w:rsidRDefault="005B78DC" w:rsidP="00A26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6508"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функционала (сервисов) порталов государственных и муниципальных услуг, являющихся государственными информационными системами Ханты-Мансийского автономного округа-Югры. </w:t>
      </w:r>
    </w:p>
    <w:p w14:paraId="52404A13" w14:textId="77777777" w:rsidR="00D911BD" w:rsidRPr="00C25A86" w:rsidRDefault="00D911BD" w:rsidP="00A26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Учреждение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учреждение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07669306" w14:textId="77777777" w:rsidR="00A26508" w:rsidRPr="00C25A86" w:rsidRDefault="00C25A86" w:rsidP="00A26508">
      <w:pPr>
        <w:autoSpaceDE w:val="0"/>
        <w:autoSpaceDN w:val="0"/>
        <w:adjustRightInd w:val="0"/>
        <w:spacing w:after="0" w:line="240" w:lineRule="auto"/>
        <w:jc w:val="both"/>
        <w:rPr>
          <w:rStyle w:val="FontStyle27"/>
          <w:rFonts w:eastAsia="Times New Roman"/>
          <w:i/>
          <w:sz w:val="24"/>
          <w:szCs w:val="24"/>
          <w:lang w:eastAsia="ru-RU"/>
        </w:rPr>
      </w:pPr>
      <w:r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26508" w:rsidRPr="00C25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6508" w:rsidRPr="00C25A86">
        <w:rPr>
          <w:rStyle w:val="FontStyle27"/>
          <w:sz w:val="24"/>
          <w:szCs w:val="24"/>
        </w:rPr>
        <w:t>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</w:t>
      </w:r>
      <w:r w:rsidR="00ED5992">
        <w:rPr>
          <w:rStyle w:val="FontStyle27"/>
          <w:sz w:val="24"/>
          <w:szCs w:val="24"/>
        </w:rPr>
        <w:t xml:space="preserve"> </w:t>
      </w:r>
      <w:r w:rsidR="00ED5992" w:rsidRPr="009D73D7">
        <w:rPr>
          <w:rStyle w:val="FontStyle27"/>
          <w:sz w:val="24"/>
          <w:szCs w:val="24"/>
        </w:rPr>
        <w:t xml:space="preserve">от 29 декабря 2012 года N 273-ФЗ </w:t>
      </w:r>
      <w:r w:rsidR="00ED5992">
        <w:rPr>
          <w:rStyle w:val="FontStyle27"/>
          <w:sz w:val="24"/>
          <w:szCs w:val="24"/>
        </w:rPr>
        <w:t>«</w:t>
      </w:r>
      <w:r w:rsidR="00ED5992" w:rsidRPr="009D73D7">
        <w:rPr>
          <w:rStyle w:val="FontStyle27"/>
          <w:sz w:val="24"/>
          <w:szCs w:val="24"/>
        </w:rPr>
        <w:t>Об образовании в Российской Федерации</w:t>
      </w:r>
      <w:r w:rsidR="00ED5992">
        <w:rPr>
          <w:rStyle w:val="FontStyle27"/>
          <w:sz w:val="24"/>
          <w:szCs w:val="24"/>
        </w:rPr>
        <w:t>»</w:t>
      </w:r>
      <w:r w:rsidR="00A26508" w:rsidRPr="00C25A86">
        <w:rPr>
          <w:rStyle w:val="FontStyle27"/>
          <w:sz w:val="24"/>
          <w:szCs w:val="24"/>
        </w:rPr>
        <w:t>, указываются следующие сведения:</w:t>
      </w:r>
    </w:p>
    <w:p w14:paraId="0522F1AC" w14:textId="77777777" w:rsidR="00A26508" w:rsidRPr="00C25A86" w:rsidRDefault="00A26508" w:rsidP="00A26508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C25A86">
        <w:rPr>
          <w:rStyle w:val="FontStyle27"/>
          <w:sz w:val="24"/>
          <w:szCs w:val="24"/>
        </w:rPr>
        <w:t>а) фамилия, имя, отчество (последнее – при наличии) ребенка или поступающего;</w:t>
      </w:r>
    </w:p>
    <w:p w14:paraId="289E1892" w14:textId="77777777" w:rsidR="00A26508" w:rsidRPr="00C25A86" w:rsidRDefault="00A26508" w:rsidP="00A26508">
      <w:pPr>
        <w:pStyle w:val="Style15"/>
        <w:widowControl/>
        <w:spacing w:line="240" w:lineRule="auto"/>
        <w:ind w:firstLine="0"/>
        <w:rPr>
          <w:rStyle w:val="FontStyle27"/>
          <w:sz w:val="24"/>
          <w:szCs w:val="24"/>
        </w:rPr>
      </w:pPr>
      <w:r w:rsidRPr="00C25A86">
        <w:rPr>
          <w:rStyle w:val="FontStyle27"/>
          <w:sz w:val="24"/>
          <w:szCs w:val="24"/>
        </w:rPr>
        <w:t>б) дата и место рождения ребенка или поступающего;</w:t>
      </w:r>
    </w:p>
    <w:p w14:paraId="54215EA6" w14:textId="77777777" w:rsidR="00791237" w:rsidRPr="00C25A86" w:rsidRDefault="00791237" w:rsidP="00791237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C25A86">
        <w:rPr>
          <w:rStyle w:val="FontStyle27"/>
          <w:sz w:val="24"/>
          <w:szCs w:val="24"/>
        </w:rPr>
        <w:t>в) адрес места жительства и (или) адрес места пребывания ребенка или поступающего;</w:t>
      </w:r>
    </w:p>
    <w:p w14:paraId="1F38D655" w14:textId="77777777" w:rsidR="00A26508" w:rsidRPr="00C25A86" w:rsidRDefault="00791237" w:rsidP="00A26508">
      <w:pPr>
        <w:pStyle w:val="Style15"/>
        <w:widowControl/>
        <w:spacing w:line="240" w:lineRule="auto"/>
        <w:ind w:firstLine="0"/>
        <w:rPr>
          <w:rStyle w:val="FontStyle27"/>
          <w:sz w:val="24"/>
          <w:szCs w:val="24"/>
        </w:rPr>
      </w:pPr>
      <w:r w:rsidRPr="00C25A86">
        <w:rPr>
          <w:rStyle w:val="FontStyle27"/>
          <w:sz w:val="24"/>
          <w:szCs w:val="24"/>
        </w:rPr>
        <w:t>г</w:t>
      </w:r>
      <w:r w:rsidR="00A26508" w:rsidRPr="00C25A86">
        <w:rPr>
          <w:rStyle w:val="FontStyle27"/>
          <w:sz w:val="24"/>
          <w:szCs w:val="24"/>
        </w:rPr>
        <w:t>) фамилия, имя, отчество (последнее – при наличии) родител</w:t>
      </w:r>
      <w:r w:rsidRPr="00C25A86">
        <w:rPr>
          <w:rStyle w:val="FontStyle27"/>
          <w:sz w:val="24"/>
          <w:szCs w:val="24"/>
        </w:rPr>
        <w:t xml:space="preserve">я(ей) </w:t>
      </w:r>
      <w:r w:rsidR="00A26508" w:rsidRPr="00C25A86">
        <w:rPr>
          <w:rStyle w:val="FontStyle27"/>
          <w:sz w:val="24"/>
          <w:szCs w:val="24"/>
        </w:rPr>
        <w:t>(законн</w:t>
      </w:r>
      <w:r w:rsidRPr="00C25A86">
        <w:rPr>
          <w:rStyle w:val="FontStyle27"/>
          <w:sz w:val="24"/>
          <w:szCs w:val="24"/>
        </w:rPr>
        <w:t>ого(</w:t>
      </w:r>
      <w:proofErr w:type="spellStart"/>
      <w:r w:rsidR="00A26508" w:rsidRPr="00C25A86">
        <w:rPr>
          <w:rStyle w:val="FontStyle27"/>
          <w:sz w:val="24"/>
          <w:szCs w:val="24"/>
        </w:rPr>
        <w:t>ых</w:t>
      </w:r>
      <w:proofErr w:type="spellEnd"/>
      <w:r w:rsidRPr="00C25A86">
        <w:rPr>
          <w:rStyle w:val="FontStyle27"/>
          <w:sz w:val="24"/>
          <w:szCs w:val="24"/>
        </w:rPr>
        <w:t>)</w:t>
      </w:r>
      <w:r w:rsidR="00A26508" w:rsidRPr="00C25A86">
        <w:rPr>
          <w:rStyle w:val="FontStyle27"/>
          <w:sz w:val="24"/>
          <w:szCs w:val="24"/>
        </w:rPr>
        <w:t xml:space="preserve"> представител</w:t>
      </w:r>
      <w:r w:rsidRPr="00C25A86">
        <w:rPr>
          <w:rStyle w:val="FontStyle27"/>
          <w:sz w:val="24"/>
          <w:szCs w:val="24"/>
        </w:rPr>
        <w:t>я(</w:t>
      </w:r>
      <w:r w:rsidR="00A26508" w:rsidRPr="00C25A86">
        <w:rPr>
          <w:rStyle w:val="FontStyle27"/>
          <w:sz w:val="24"/>
          <w:szCs w:val="24"/>
        </w:rPr>
        <w:t>ей) ребенка;</w:t>
      </w:r>
    </w:p>
    <w:p w14:paraId="62832E0E" w14:textId="77777777" w:rsidR="00791237" w:rsidRPr="00C25A86" w:rsidRDefault="00791237" w:rsidP="00791237">
      <w:pPr>
        <w:pStyle w:val="Style15"/>
        <w:widowControl/>
        <w:spacing w:line="240" w:lineRule="auto"/>
        <w:ind w:firstLine="0"/>
        <w:rPr>
          <w:rStyle w:val="FontStyle27"/>
          <w:sz w:val="24"/>
          <w:szCs w:val="24"/>
        </w:rPr>
      </w:pPr>
      <w:r w:rsidRPr="00C25A86">
        <w:rPr>
          <w:rStyle w:val="FontStyle27"/>
          <w:sz w:val="24"/>
          <w:szCs w:val="24"/>
        </w:rPr>
        <w:t>д) адрес места жительства и (или) адрес места пребывания родителя(ей) (законного(</w:t>
      </w:r>
      <w:proofErr w:type="spellStart"/>
      <w:r w:rsidRPr="00C25A86">
        <w:rPr>
          <w:rStyle w:val="FontStyle27"/>
          <w:sz w:val="24"/>
          <w:szCs w:val="24"/>
        </w:rPr>
        <w:t>ых</w:t>
      </w:r>
      <w:proofErr w:type="spellEnd"/>
      <w:r w:rsidRPr="00C25A86">
        <w:rPr>
          <w:rStyle w:val="FontStyle27"/>
          <w:sz w:val="24"/>
          <w:szCs w:val="24"/>
        </w:rPr>
        <w:t>) представителя(ей) ребенка;</w:t>
      </w:r>
    </w:p>
    <w:p w14:paraId="5D8AAB3F" w14:textId="77777777" w:rsidR="00791237" w:rsidRPr="00C25A86" w:rsidRDefault="00791237" w:rsidP="00A26508">
      <w:pPr>
        <w:pStyle w:val="Style15"/>
        <w:widowControl/>
        <w:spacing w:line="240" w:lineRule="auto"/>
        <w:ind w:firstLine="0"/>
        <w:rPr>
          <w:rStyle w:val="FontStyle27"/>
          <w:sz w:val="24"/>
          <w:szCs w:val="24"/>
        </w:rPr>
      </w:pPr>
      <w:r w:rsidRPr="00C25A86">
        <w:rPr>
          <w:rStyle w:val="FontStyle27"/>
          <w:sz w:val="24"/>
          <w:szCs w:val="24"/>
        </w:rPr>
        <w:t>е) адрес(а) электронной почты, номер(а) телефона(</w:t>
      </w:r>
      <w:proofErr w:type="spellStart"/>
      <w:r w:rsidRPr="00C25A86">
        <w:rPr>
          <w:rStyle w:val="FontStyle27"/>
          <w:sz w:val="24"/>
          <w:szCs w:val="24"/>
        </w:rPr>
        <w:t>ов</w:t>
      </w:r>
      <w:proofErr w:type="spellEnd"/>
      <w:r w:rsidRPr="00C25A86">
        <w:rPr>
          <w:rStyle w:val="FontStyle27"/>
          <w:sz w:val="24"/>
          <w:szCs w:val="24"/>
        </w:rPr>
        <w:t>) (при наличии) родителя(ей) (законного(</w:t>
      </w:r>
      <w:proofErr w:type="spellStart"/>
      <w:r w:rsidRPr="00C25A86">
        <w:rPr>
          <w:rStyle w:val="FontStyle27"/>
          <w:sz w:val="24"/>
          <w:szCs w:val="24"/>
        </w:rPr>
        <w:t>ых</w:t>
      </w:r>
      <w:proofErr w:type="spellEnd"/>
      <w:r w:rsidRPr="00C25A86">
        <w:rPr>
          <w:rStyle w:val="FontStyle27"/>
          <w:sz w:val="24"/>
          <w:szCs w:val="24"/>
        </w:rPr>
        <w:t>) представителя(ей) ребенка или поступающего;</w:t>
      </w:r>
    </w:p>
    <w:p w14:paraId="2BD879C3" w14:textId="77777777" w:rsidR="00791237" w:rsidRPr="00C25A86" w:rsidRDefault="00791237" w:rsidP="00A26508">
      <w:pPr>
        <w:pStyle w:val="Style15"/>
        <w:widowControl/>
        <w:spacing w:line="240" w:lineRule="auto"/>
        <w:ind w:firstLine="0"/>
        <w:rPr>
          <w:rStyle w:val="FontStyle27"/>
          <w:sz w:val="24"/>
          <w:szCs w:val="24"/>
        </w:rPr>
      </w:pPr>
      <w:r w:rsidRPr="00C25A86">
        <w:rPr>
          <w:rStyle w:val="FontStyle27"/>
          <w:sz w:val="24"/>
          <w:szCs w:val="24"/>
        </w:rPr>
        <w:t>ё) о наличии права первоочередного или преимущественного приема;</w:t>
      </w:r>
    </w:p>
    <w:p w14:paraId="2AC3FA91" w14:textId="77777777" w:rsidR="00361A55" w:rsidRPr="00C25A86" w:rsidRDefault="00791237" w:rsidP="00361A55">
      <w:pPr>
        <w:pStyle w:val="Style15"/>
        <w:widowControl/>
        <w:spacing w:line="240" w:lineRule="auto"/>
        <w:ind w:firstLine="0"/>
        <w:rPr>
          <w:rStyle w:val="FontStyle27"/>
          <w:sz w:val="24"/>
          <w:szCs w:val="24"/>
        </w:rPr>
      </w:pPr>
      <w:r w:rsidRPr="00C25A86">
        <w:rPr>
          <w:rStyle w:val="FontStyle27"/>
          <w:sz w:val="24"/>
          <w:szCs w:val="24"/>
        </w:rPr>
        <w:t xml:space="preserve">ж) о потребности ребенка или поступающего в обучении по адаптированной образовательной программе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r w:rsidR="00361A55" w:rsidRPr="00C25A86">
        <w:rPr>
          <w:rStyle w:val="FontStyle27"/>
          <w:sz w:val="24"/>
          <w:szCs w:val="24"/>
        </w:rPr>
        <w:lastRenderedPageBreak/>
        <w:t>психолого-медико-педагогической комиссии (при наличии) ли инвалида (ребенка-инвалида) в соответствии с индивидуальной программой реабилитации;</w:t>
      </w:r>
    </w:p>
    <w:p w14:paraId="3B706684" w14:textId="77777777" w:rsidR="00361A55" w:rsidRPr="00C25A86" w:rsidRDefault="00361A55" w:rsidP="00361A55">
      <w:pPr>
        <w:pStyle w:val="Style15"/>
        <w:widowControl/>
        <w:spacing w:line="240" w:lineRule="auto"/>
        <w:ind w:firstLine="0"/>
      </w:pPr>
      <w:r w:rsidRPr="00C25A86">
        <w:rPr>
          <w:rStyle w:val="FontStyle27"/>
          <w:sz w:val="24"/>
          <w:szCs w:val="24"/>
        </w:rPr>
        <w:t xml:space="preserve">з) </w:t>
      </w:r>
      <w:r w:rsidRPr="00C25A86">
        <w:t>согласие родителя(ей) (законного(</w:t>
      </w:r>
      <w:proofErr w:type="spellStart"/>
      <w:r w:rsidRPr="00C25A86">
        <w:t>ых</w:t>
      </w:r>
      <w:proofErr w:type="spellEnd"/>
      <w:r w:rsidRPr="00C25A86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6219A7A0" w14:textId="77777777" w:rsidR="00361A55" w:rsidRPr="00C25A86" w:rsidRDefault="00361A55" w:rsidP="00361A55">
      <w:pPr>
        <w:pStyle w:val="Style15"/>
        <w:widowControl/>
        <w:spacing w:line="240" w:lineRule="auto"/>
        <w:ind w:firstLine="0"/>
      </w:pPr>
      <w:r w:rsidRPr="00C25A86">
        <w:t>и)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0D407E85" w14:textId="77777777" w:rsidR="00361A55" w:rsidRPr="00C25A86" w:rsidRDefault="00361A55" w:rsidP="00361A55">
      <w:pPr>
        <w:pStyle w:val="Style15"/>
        <w:widowControl/>
        <w:spacing w:line="240" w:lineRule="auto"/>
        <w:ind w:firstLine="0"/>
      </w:pPr>
      <w:r w:rsidRPr="00C25A86">
        <w:t>к)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7E425C2D" w14:textId="77777777" w:rsidR="00361A55" w:rsidRPr="00C25A86" w:rsidRDefault="00361A55" w:rsidP="00361A55">
      <w:pPr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5A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52D71C76" w14:textId="77777777" w:rsidR="00361A55" w:rsidRPr="00C25A86" w:rsidRDefault="00361A55" w:rsidP="00361A55">
      <w:pPr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5A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216BCD49" w14:textId="77777777" w:rsidR="00361A55" w:rsidRPr="00C25A86" w:rsidRDefault="00361A55" w:rsidP="00361A55">
      <w:pPr>
        <w:pStyle w:val="Style15"/>
        <w:widowControl/>
        <w:spacing w:line="240" w:lineRule="auto"/>
        <w:ind w:firstLine="0"/>
      </w:pPr>
      <w:r w:rsidRPr="00C25A86">
        <w:t>л) факт ознакомления родителя(ей) (законного(</w:t>
      </w:r>
      <w:proofErr w:type="spellStart"/>
      <w:r w:rsidRPr="00C25A86">
        <w:t>ых</w:t>
      </w:r>
      <w:proofErr w:type="spellEnd"/>
      <w:r w:rsidRPr="00C25A86">
        <w:t xml:space="preserve">) представителя(ей) ребенка или поступающего с </w:t>
      </w:r>
      <w:r w:rsidR="00D911BD" w:rsidRPr="00C25A86">
        <w:t>У</w:t>
      </w:r>
      <w:r w:rsidRPr="00C25A86">
        <w:t>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14:paraId="3FAF2B02" w14:textId="77777777" w:rsidR="00CD1CB8" w:rsidRPr="00C25A86" w:rsidRDefault="00361A55" w:rsidP="00CD1CB8">
      <w:pPr>
        <w:pStyle w:val="Style15"/>
        <w:widowControl/>
        <w:spacing w:line="240" w:lineRule="auto"/>
        <w:ind w:firstLine="0"/>
      </w:pPr>
      <w:r w:rsidRPr="00C25A86">
        <w:t>м) согласие родителя(ей) (законного(</w:t>
      </w:r>
      <w:proofErr w:type="spellStart"/>
      <w:r w:rsidRPr="00C25A86">
        <w:t>ых</w:t>
      </w:r>
      <w:proofErr w:type="spellEnd"/>
      <w:r w:rsidRPr="00C25A86">
        <w:t>) представителя(ей) ребенка или поступающего на обработку персональных данных.</w:t>
      </w:r>
    </w:p>
    <w:p w14:paraId="3E11BC20" w14:textId="77777777" w:rsidR="00CD1CB8" w:rsidRPr="00C25A86" w:rsidRDefault="00C25A86" w:rsidP="00CD1CB8">
      <w:pPr>
        <w:pStyle w:val="Style15"/>
        <w:widowControl/>
        <w:spacing w:line="240" w:lineRule="auto"/>
        <w:ind w:firstLine="0"/>
      </w:pPr>
      <w:r w:rsidRPr="00C25A86">
        <w:t>21</w:t>
      </w:r>
      <w:r w:rsidR="00CD1CB8" w:rsidRPr="00C25A86">
        <w:t>. Факт приема заявления о приеме на обучение и перечень документов, представленных родителем(</w:t>
      </w:r>
      <w:proofErr w:type="spellStart"/>
      <w:r w:rsidR="00CD1CB8" w:rsidRPr="00C25A86">
        <w:t>ями</w:t>
      </w:r>
      <w:proofErr w:type="spellEnd"/>
      <w:r w:rsidR="00CD1CB8" w:rsidRPr="00C25A86">
        <w:t>) (законным(</w:t>
      </w:r>
      <w:proofErr w:type="spellStart"/>
      <w:r w:rsidR="00CD1CB8" w:rsidRPr="00C25A86">
        <w:t>ыми</w:t>
      </w:r>
      <w:proofErr w:type="spellEnd"/>
      <w:r w:rsidR="00CD1CB8" w:rsidRPr="00C25A86">
        <w:t>) представителем(</w:t>
      </w:r>
      <w:proofErr w:type="spellStart"/>
      <w:r w:rsidR="00CD1CB8" w:rsidRPr="00C25A86">
        <w:t>ями</w:t>
      </w:r>
      <w:proofErr w:type="spellEnd"/>
      <w:r w:rsidR="00CD1CB8" w:rsidRPr="00C25A86">
        <w:t>) ребенка или поступающим, регистрируются в журнале приема заявлений о приеме на обучение в учреждение. После регистрации заявления о приеме на обучение и перечня документов, представленных родителем(</w:t>
      </w:r>
      <w:proofErr w:type="spellStart"/>
      <w:r w:rsidR="00CD1CB8" w:rsidRPr="00C25A86">
        <w:t>ями</w:t>
      </w:r>
      <w:proofErr w:type="spellEnd"/>
      <w:r w:rsidR="00CD1CB8" w:rsidRPr="00C25A86">
        <w:t>) (законным(</w:t>
      </w:r>
      <w:proofErr w:type="spellStart"/>
      <w:r w:rsidR="00CD1CB8" w:rsidRPr="00C25A86">
        <w:t>ыми</w:t>
      </w:r>
      <w:proofErr w:type="spellEnd"/>
      <w:r w:rsidR="00CD1CB8" w:rsidRPr="00C25A86">
        <w:t>) представителем(</w:t>
      </w:r>
      <w:proofErr w:type="spellStart"/>
      <w:r w:rsidR="00CD1CB8" w:rsidRPr="00C25A86">
        <w:t>ями</w:t>
      </w:r>
      <w:proofErr w:type="spellEnd"/>
      <w:r w:rsidR="00CD1CB8" w:rsidRPr="00C25A86">
        <w:t>) ребенка или поступающим, родителю(ям) (законному(</w:t>
      </w:r>
      <w:proofErr w:type="spellStart"/>
      <w:r w:rsidR="00CD1CB8" w:rsidRPr="00C25A86">
        <w:t>ым</w:t>
      </w:r>
      <w:proofErr w:type="spellEnd"/>
      <w:r w:rsidR="00CD1CB8" w:rsidRPr="00C25A86">
        <w:t>) представителю(ям) ребенка или поступающему выдается документ, заверенный подписью</w:t>
      </w:r>
      <w:r w:rsidR="00B118E6" w:rsidRPr="00C25A86">
        <w:t xml:space="preserve"> делопроизводителя</w:t>
      </w:r>
      <w:r w:rsidR="00CD1CB8" w:rsidRPr="00C25A86">
        <w:t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</w:t>
      </w:r>
      <w:r w:rsidR="00CD1CB8" w:rsidRPr="00C25A86">
        <w:rPr>
          <w:rFonts w:eastAsia="Times New Roman"/>
        </w:rPr>
        <w:t>.</w:t>
      </w:r>
    </w:p>
    <w:p w14:paraId="496AEDA4" w14:textId="77777777" w:rsidR="00791237" w:rsidRPr="00361A55" w:rsidRDefault="00791237" w:rsidP="00A26508">
      <w:pPr>
        <w:pStyle w:val="Style15"/>
        <w:widowControl/>
        <w:spacing w:line="240" w:lineRule="auto"/>
        <w:ind w:firstLine="0"/>
      </w:pPr>
    </w:p>
    <w:p w14:paraId="262B9A80" w14:textId="77777777" w:rsidR="00BC0EF9" w:rsidRPr="003D1FFD" w:rsidRDefault="00BC0EF9" w:rsidP="00BB6139">
      <w:pPr>
        <w:pStyle w:val="Style4"/>
        <w:widowControl/>
        <w:spacing w:line="240" w:lineRule="auto"/>
        <w:jc w:val="both"/>
        <w:rPr>
          <w:rStyle w:val="FontStyle25"/>
          <w:sz w:val="24"/>
          <w:szCs w:val="24"/>
        </w:rPr>
      </w:pPr>
      <w:r w:rsidRPr="003D1FFD">
        <w:rPr>
          <w:rStyle w:val="FontStyle25"/>
          <w:sz w:val="24"/>
          <w:szCs w:val="24"/>
          <w:lang w:val="en-US"/>
        </w:rPr>
        <w:t>II</w:t>
      </w:r>
      <w:r w:rsidRPr="003D1FFD">
        <w:rPr>
          <w:rStyle w:val="FontStyle25"/>
          <w:sz w:val="24"/>
          <w:szCs w:val="24"/>
        </w:rPr>
        <w:t xml:space="preserve">. </w:t>
      </w:r>
      <w:r w:rsidR="00E86321" w:rsidRPr="003D1FFD">
        <w:rPr>
          <w:rStyle w:val="FontStyle25"/>
          <w:sz w:val="24"/>
          <w:szCs w:val="24"/>
        </w:rPr>
        <w:t xml:space="preserve">Основные положения об организации </w:t>
      </w:r>
      <w:r w:rsidRPr="003D1FFD">
        <w:rPr>
          <w:rStyle w:val="FontStyle25"/>
          <w:sz w:val="24"/>
          <w:szCs w:val="24"/>
        </w:rPr>
        <w:t>приёма</w:t>
      </w:r>
      <w:r w:rsidR="006C56C0">
        <w:rPr>
          <w:rStyle w:val="FontStyle25"/>
          <w:sz w:val="24"/>
          <w:szCs w:val="24"/>
        </w:rPr>
        <w:t xml:space="preserve"> </w:t>
      </w:r>
      <w:r w:rsidR="00242BE2" w:rsidRPr="003D1FFD">
        <w:rPr>
          <w:rStyle w:val="FontStyle25"/>
          <w:sz w:val="24"/>
          <w:szCs w:val="24"/>
        </w:rPr>
        <w:t>детей в учреждение</w:t>
      </w:r>
    </w:p>
    <w:p w14:paraId="71D2E5E2" w14:textId="77777777" w:rsidR="000A33AA" w:rsidRPr="003D1FFD" w:rsidRDefault="003D1FFD" w:rsidP="00331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FontStyle27"/>
          <w:sz w:val="24"/>
          <w:szCs w:val="24"/>
        </w:rPr>
        <w:t>1</w:t>
      </w:r>
      <w:r w:rsidR="00331C87" w:rsidRPr="003D1FFD">
        <w:rPr>
          <w:rStyle w:val="FontStyle27"/>
          <w:sz w:val="24"/>
          <w:szCs w:val="24"/>
        </w:rPr>
        <w:t>.</w:t>
      </w:r>
      <w:r w:rsidR="00331C87" w:rsidRPr="003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с целью проведения организованного приема </w:t>
      </w:r>
      <w:r w:rsidR="000A33AA" w:rsidRPr="003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331C87" w:rsidRPr="003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первый класс размещает на </w:t>
      </w:r>
      <w:r w:rsidR="000A33AA" w:rsidRPr="003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="00331C87" w:rsidRPr="003D1F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 стенде</w:t>
      </w:r>
      <w:r w:rsidR="000A33AA" w:rsidRPr="003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331C87" w:rsidRPr="003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в сетиИнтернет информаци</w:t>
      </w:r>
      <w:r w:rsidR="000A33AA" w:rsidRPr="003D1FFD">
        <w:rPr>
          <w:rFonts w:ascii="Times New Roman" w:eastAsia="Times New Roman" w:hAnsi="Times New Roman" w:cs="Times New Roman"/>
          <w:sz w:val="24"/>
          <w:szCs w:val="24"/>
          <w:lang w:eastAsia="ru-RU"/>
        </w:rPr>
        <w:t>ю:</w:t>
      </w:r>
    </w:p>
    <w:p w14:paraId="42C9F095" w14:textId="77777777" w:rsidR="00331C87" w:rsidRPr="003D1FFD" w:rsidRDefault="00331C87" w:rsidP="00331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3D1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 мест в первых классах не позднее 10 календарных дней с момента издания распорядительного акта о закрепленной территории</w:t>
      </w:r>
      <w:r w:rsidR="003D1FFD" w:rsidRPr="003D1FF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пункте 5 Порядка</w:t>
      </w:r>
      <w:r w:rsidRPr="003D1F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1F6A1B" w14:textId="77777777" w:rsidR="00331C87" w:rsidRPr="003D1FFD" w:rsidRDefault="00331C87" w:rsidP="00331C8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1FFD" w:rsidRPr="003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3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наличии свободных мест </w:t>
      </w:r>
      <w:r w:rsidR="003D1FFD" w:rsidRPr="003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первых классах </w:t>
      </w:r>
      <w:r w:rsidRPr="003D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приема детей, не проживающих на закрепленной территории, не позднее </w:t>
      </w:r>
      <w:r w:rsidR="003D1FFD" w:rsidRPr="003D1FFD">
        <w:rPr>
          <w:rFonts w:ascii="Times New Roman" w:eastAsia="Times New Roman" w:hAnsi="Times New Roman" w:cs="Times New Roman"/>
          <w:sz w:val="24"/>
          <w:szCs w:val="24"/>
          <w:lang w:eastAsia="ru-RU"/>
        </w:rPr>
        <w:t>5 июля текущего года.</w:t>
      </w:r>
    </w:p>
    <w:p w14:paraId="48366FD1" w14:textId="62A0679E" w:rsidR="003D1FFD" w:rsidRPr="00404BF3" w:rsidRDefault="003D1FFD" w:rsidP="00404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404BF3">
        <w:rPr>
          <w:rFonts w:eastAsia="Times New Roman"/>
          <w:lang w:eastAsia="ru-RU"/>
        </w:rPr>
        <w:t>2.</w:t>
      </w:r>
      <w:r w:rsidR="00FC2929" w:rsidRPr="0040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заявлений о приеме на обучение в первый класс для детей, указанных в пунктах 9, 9.1, 10 и 12 Порядка, а также проживающих на закрепленной территории, начинается не позднее 1 апреля текущего года и завершается 30 июня текущего года</w:t>
      </w:r>
      <w:r w:rsidR="00404BF3" w:rsidRPr="00404BF3">
        <w:rPr>
          <w:rFonts w:eastAsia="Times New Roman"/>
          <w:lang w:eastAsia="ru-RU"/>
        </w:rPr>
        <w:t>.</w:t>
      </w:r>
    </w:p>
    <w:p w14:paraId="6B6C6EE1" w14:textId="77777777" w:rsidR="003D1FFD" w:rsidRPr="00D82D5E" w:rsidRDefault="003D1FFD" w:rsidP="00202F3C">
      <w:pPr>
        <w:pStyle w:val="Style6"/>
        <w:widowControl/>
        <w:spacing w:line="240" w:lineRule="auto"/>
        <w:ind w:firstLine="0"/>
        <w:jc w:val="both"/>
        <w:rPr>
          <w:rStyle w:val="FontStyle27"/>
          <w:sz w:val="24"/>
          <w:szCs w:val="24"/>
        </w:rPr>
      </w:pPr>
      <w:r>
        <w:rPr>
          <w:rStyle w:val="FontStyle27"/>
          <w:color w:val="FF0000"/>
          <w:sz w:val="24"/>
          <w:szCs w:val="24"/>
        </w:rPr>
        <w:tab/>
      </w:r>
      <w:r w:rsidRPr="00D82D5E">
        <w:rPr>
          <w:rStyle w:val="FontStyle27"/>
          <w:sz w:val="24"/>
          <w:szCs w:val="24"/>
        </w:rPr>
        <w:t>Директор учреждения издает приказ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14:paraId="39E6924B" w14:textId="77777777" w:rsidR="003D1FFD" w:rsidRPr="00D82D5E" w:rsidRDefault="003D1FFD" w:rsidP="00202F3C">
      <w:pPr>
        <w:pStyle w:val="Style6"/>
        <w:widowControl/>
        <w:spacing w:line="240" w:lineRule="auto"/>
        <w:ind w:firstLine="0"/>
        <w:jc w:val="both"/>
        <w:rPr>
          <w:rStyle w:val="FontStyle27"/>
          <w:sz w:val="24"/>
          <w:szCs w:val="24"/>
        </w:rPr>
      </w:pPr>
      <w:r w:rsidRPr="00D82D5E">
        <w:rPr>
          <w:rStyle w:val="FontStyle27"/>
          <w:sz w:val="24"/>
          <w:szCs w:val="24"/>
        </w:rPr>
        <w:tab/>
        <w:t>Для детей, не проживающих на закрепленной территории, прием заявлений о приеме на обучение</w:t>
      </w:r>
      <w:r w:rsidR="00B94F60" w:rsidRPr="00D82D5E">
        <w:rPr>
          <w:rStyle w:val="FontStyle27"/>
          <w:sz w:val="24"/>
          <w:szCs w:val="24"/>
        </w:rPr>
        <w:t xml:space="preserve"> в первый класс начинается 6 июля текущего года до момента заполнения свободных мест, но не позднее 5 сентября текущего года.</w:t>
      </w:r>
    </w:p>
    <w:p w14:paraId="5D871818" w14:textId="77777777" w:rsidR="00CD1CB8" w:rsidRPr="004C728B" w:rsidRDefault="00CD1CB8" w:rsidP="00CD1CB8">
      <w:pPr>
        <w:pStyle w:val="Style6"/>
        <w:widowControl/>
        <w:spacing w:line="240" w:lineRule="auto"/>
        <w:ind w:firstLine="0"/>
        <w:jc w:val="both"/>
        <w:rPr>
          <w:rStyle w:val="FontStyle27"/>
          <w:sz w:val="24"/>
          <w:szCs w:val="24"/>
        </w:rPr>
      </w:pPr>
      <w:r w:rsidRPr="004C728B">
        <w:rPr>
          <w:rStyle w:val="FontStyle27"/>
          <w:sz w:val="24"/>
          <w:szCs w:val="24"/>
        </w:rPr>
        <w:t>3. Для приема родитель(и) (законный(</w:t>
      </w:r>
      <w:proofErr w:type="spellStart"/>
      <w:r w:rsidRPr="004C728B">
        <w:rPr>
          <w:rStyle w:val="FontStyle27"/>
          <w:sz w:val="24"/>
          <w:szCs w:val="24"/>
        </w:rPr>
        <w:t>ые</w:t>
      </w:r>
      <w:proofErr w:type="spellEnd"/>
      <w:r w:rsidRPr="004C728B">
        <w:rPr>
          <w:rStyle w:val="FontStyle27"/>
          <w:sz w:val="24"/>
          <w:szCs w:val="24"/>
        </w:rPr>
        <w:t>) представитель(и)</w:t>
      </w:r>
      <w:r w:rsidR="004C728B" w:rsidRPr="004C728B">
        <w:rPr>
          <w:rStyle w:val="FontStyle27"/>
          <w:sz w:val="24"/>
          <w:szCs w:val="24"/>
        </w:rPr>
        <w:t>)</w:t>
      </w:r>
      <w:r w:rsidRPr="004C728B">
        <w:rPr>
          <w:rStyle w:val="FontStyle27"/>
          <w:sz w:val="24"/>
          <w:szCs w:val="24"/>
        </w:rPr>
        <w:t xml:space="preserve"> ребенка или поступающий представляют следующие документы:</w:t>
      </w:r>
    </w:p>
    <w:p w14:paraId="22B42A2F" w14:textId="77777777" w:rsidR="004C728B" w:rsidRPr="004C728B" w:rsidRDefault="00F64364" w:rsidP="004C728B">
      <w:pPr>
        <w:spacing w:after="0"/>
        <w:jc w:val="both"/>
        <w:rPr>
          <w:rStyle w:val="FontStyle27"/>
          <w:rFonts w:eastAsiaTheme="minorEastAsia"/>
          <w:sz w:val="24"/>
          <w:szCs w:val="24"/>
          <w:lang w:eastAsia="ru-RU"/>
        </w:rPr>
      </w:pPr>
      <w:bookmarkStart w:id="1" w:name="p177"/>
      <w:bookmarkEnd w:id="1"/>
      <w:r w:rsidRPr="004C728B">
        <w:rPr>
          <w:rStyle w:val="FontStyle27"/>
          <w:rFonts w:eastAsiaTheme="minorEastAsia"/>
          <w:sz w:val="24"/>
          <w:szCs w:val="24"/>
          <w:lang w:eastAsia="ru-RU"/>
        </w:rPr>
        <w:t xml:space="preserve">- </w:t>
      </w:r>
      <w:bookmarkStart w:id="2" w:name="sub_1265"/>
      <w:r w:rsidR="004C728B" w:rsidRPr="004C728B">
        <w:rPr>
          <w:rStyle w:val="FontStyle27"/>
          <w:rFonts w:eastAsiaTheme="minorEastAsia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bookmarkEnd w:id="2"/>
    <w:p w14:paraId="74C32244" w14:textId="77777777" w:rsidR="004C728B" w:rsidRPr="004C728B" w:rsidRDefault="004C728B" w:rsidP="004C728B">
      <w:pPr>
        <w:spacing w:after="0"/>
        <w:jc w:val="both"/>
        <w:rPr>
          <w:rStyle w:val="FontStyle27"/>
          <w:rFonts w:eastAsiaTheme="minorEastAsia"/>
          <w:sz w:val="24"/>
          <w:szCs w:val="24"/>
          <w:lang w:eastAsia="ru-RU"/>
        </w:rPr>
      </w:pPr>
      <w:r w:rsidRPr="004C728B">
        <w:rPr>
          <w:rStyle w:val="FontStyle27"/>
          <w:rFonts w:eastAsiaTheme="minorEastAsia"/>
          <w:sz w:val="24"/>
          <w:szCs w:val="24"/>
          <w:lang w:eastAsia="ru-RU"/>
        </w:rPr>
        <w:lastRenderedPageBreak/>
        <w:t>- копию свидетельства о рождении ребенка или документа, подтверждающего родство заявителя;</w:t>
      </w:r>
    </w:p>
    <w:p w14:paraId="7D0678B2" w14:textId="77777777" w:rsidR="004C728B" w:rsidRPr="004C728B" w:rsidRDefault="004C728B" w:rsidP="004C728B">
      <w:pPr>
        <w:spacing w:after="0"/>
        <w:jc w:val="both"/>
        <w:rPr>
          <w:rStyle w:val="FontStyle27"/>
          <w:rFonts w:eastAsiaTheme="minorEastAsia"/>
          <w:sz w:val="24"/>
          <w:szCs w:val="24"/>
          <w:lang w:eastAsia="ru-RU"/>
        </w:rPr>
      </w:pPr>
      <w:r w:rsidRPr="004C728B">
        <w:rPr>
          <w:rStyle w:val="FontStyle27"/>
          <w:rFonts w:eastAsiaTheme="minorEastAsia"/>
          <w:sz w:val="24"/>
          <w:szCs w:val="24"/>
          <w:lang w:eastAsia="ru-RU"/>
        </w:rPr>
        <w:t>- 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7C513760" w14:textId="77777777" w:rsidR="004C728B" w:rsidRPr="004C728B" w:rsidRDefault="004C728B" w:rsidP="004C728B">
      <w:pPr>
        <w:spacing w:after="0"/>
        <w:jc w:val="both"/>
        <w:rPr>
          <w:rStyle w:val="FontStyle27"/>
          <w:rFonts w:eastAsiaTheme="minorEastAsia"/>
          <w:sz w:val="24"/>
          <w:szCs w:val="24"/>
          <w:lang w:eastAsia="ru-RU"/>
        </w:rPr>
      </w:pPr>
      <w:r w:rsidRPr="004C728B">
        <w:rPr>
          <w:rStyle w:val="FontStyle27"/>
          <w:rFonts w:eastAsiaTheme="minorEastAsia"/>
          <w:sz w:val="24"/>
          <w:szCs w:val="24"/>
          <w:lang w:eastAsia="ru-RU"/>
        </w:rPr>
        <w:t>- копию документа, подтверждающего установление опеки или попечительства (при необходимости);</w:t>
      </w:r>
    </w:p>
    <w:p w14:paraId="52C661AC" w14:textId="77777777" w:rsidR="004C728B" w:rsidRPr="004C728B" w:rsidRDefault="004C728B" w:rsidP="004C728B">
      <w:pPr>
        <w:spacing w:after="0"/>
        <w:jc w:val="both"/>
        <w:rPr>
          <w:rStyle w:val="FontStyle27"/>
          <w:rFonts w:eastAsiaTheme="minorEastAsia"/>
          <w:sz w:val="24"/>
          <w:szCs w:val="24"/>
          <w:lang w:eastAsia="ru-RU"/>
        </w:rPr>
      </w:pPr>
      <w:r w:rsidRPr="004C728B">
        <w:rPr>
          <w:rStyle w:val="FontStyle27"/>
          <w:rFonts w:eastAsiaTheme="minorEastAsia"/>
          <w:sz w:val="24"/>
          <w:szCs w:val="24"/>
          <w:lang w:eastAsia="ru-RU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1F9DF0CF" w14:textId="77777777" w:rsidR="004C728B" w:rsidRPr="004C728B" w:rsidRDefault="004C728B" w:rsidP="004C728B">
      <w:pPr>
        <w:spacing w:after="0"/>
        <w:jc w:val="both"/>
        <w:rPr>
          <w:rStyle w:val="FontStyle27"/>
          <w:rFonts w:eastAsiaTheme="minorEastAsia"/>
          <w:sz w:val="24"/>
          <w:szCs w:val="24"/>
          <w:lang w:eastAsia="ru-RU"/>
        </w:rPr>
      </w:pPr>
      <w:r w:rsidRPr="004C728B">
        <w:rPr>
          <w:rStyle w:val="FontStyle27"/>
          <w:rFonts w:eastAsiaTheme="minorEastAsia"/>
          <w:sz w:val="24"/>
          <w:szCs w:val="24"/>
          <w:lang w:eastAsia="ru-RU"/>
        </w:rPr>
        <w:t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092BE934" w14:textId="77777777" w:rsidR="004C728B" w:rsidRPr="004C728B" w:rsidRDefault="004C728B" w:rsidP="004C728B">
      <w:pPr>
        <w:spacing w:after="0"/>
        <w:jc w:val="both"/>
        <w:rPr>
          <w:rStyle w:val="FontStyle27"/>
          <w:rFonts w:eastAsiaTheme="minorEastAsia"/>
          <w:sz w:val="24"/>
          <w:szCs w:val="24"/>
          <w:lang w:eastAsia="ru-RU"/>
        </w:rPr>
      </w:pPr>
      <w:r w:rsidRPr="004C728B">
        <w:rPr>
          <w:rStyle w:val="FontStyle27"/>
          <w:rFonts w:eastAsiaTheme="minorEastAsia"/>
          <w:sz w:val="24"/>
          <w:szCs w:val="24"/>
          <w:lang w:eastAsia="ru-RU"/>
        </w:rPr>
        <w:t>- копию заключения психолого-медико-педагогической комиссии (при наличии).</w:t>
      </w:r>
    </w:p>
    <w:p w14:paraId="749E259D" w14:textId="77777777" w:rsidR="004C728B" w:rsidRDefault="00CD1CB8" w:rsidP="004C728B">
      <w:pPr>
        <w:spacing w:after="0" w:line="240" w:lineRule="auto"/>
        <w:jc w:val="both"/>
        <w:rPr>
          <w:rStyle w:val="FontStyle27"/>
          <w:rFonts w:eastAsiaTheme="minorEastAsia"/>
          <w:sz w:val="24"/>
          <w:szCs w:val="24"/>
          <w:lang w:eastAsia="ru-RU"/>
        </w:rPr>
      </w:pPr>
      <w:r w:rsidRPr="004C728B">
        <w:rPr>
          <w:rStyle w:val="FontStyle27"/>
          <w:color w:val="FF0000"/>
          <w:sz w:val="24"/>
          <w:szCs w:val="24"/>
        </w:rPr>
        <w:tab/>
      </w:r>
      <w:r w:rsidR="004C728B" w:rsidRPr="004C728B">
        <w:rPr>
          <w:rStyle w:val="FontStyle27"/>
          <w:rFonts w:eastAsiaTheme="minorEastAsia"/>
          <w:sz w:val="24"/>
          <w:szCs w:val="24"/>
          <w:lang w:eastAsia="ru-RU"/>
        </w:rPr>
        <w:t xml:space="preserve">При посещении </w:t>
      </w:r>
      <w:r w:rsidR="004C728B">
        <w:rPr>
          <w:rStyle w:val="FontStyle27"/>
          <w:rFonts w:eastAsiaTheme="minorEastAsia"/>
          <w:sz w:val="24"/>
          <w:szCs w:val="24"/>
          <w:lang w:eastAsia="ru-RU"/>
        </w:rPr>
        <w:t xml:space="preserve">учреждения </w:t>
      </w:r>
      <w:r w:rsidR="004C728B" w:rsidRPr="004C728B">
        <w:rPr>
          <w:rStyle w:val="FontStyle27"/>
          <w:rFonts w:eastAsiaTheme="minorEastAsia"/>
          <w:sz w:val="24"/>
          <w:szCs w:val="24"/>
          <w:lang w:eastAsia="ru-RU"/>
        </w:rPr>
        <w:t xml:space="preserve">и (или) очном взаимодействии с уполномоченными должностными лицами </w:t>
      </w:r>
      <w:r w:rsidR="004C728B">
        <w:rPr>
          <w:rStyle w:val="FontStyle27"/>
          <w:rFonts w:eastAsiaTheme="minorEastAsia"/>
          <w:sz w:val="24"/>
          <w:szCs w:val="24"/>
          <w:lang w:eastAsia="ru-RU"/>
        </w:rPr>
        <w:t xml:space="preserve">учреждения </w:t>
      </w:r>
      <w:r w:rsidR="004C728B" w:rsidRPr="004C728B">
        <w:rPr>
          <w:rStyle w:val="FontStyle27"/>
          <w:rFonts w:eastAsiaTheme="minorEastAsia"/>
          <w:sz w:val="24"/>
          <w:szCs w:val="24"/>
          <w:lang w:eastAsia="ru-RU"/>
        </w:rPr>
        <w:t>родитель(и) (законный(</w:t>
      </w:r>
      <w:proofErr w:type="spellStart"/>
      <w:r w:rsidR="004C728B" w:rsidRPr="004C728B">
        <w:rPr>
          <w:rStyle w:val="FontStyle27"/>
          <w:rFonts w:eastAsiaTheme="minorEastAsia"/>
          <w:sz w:val="24"/>
          <w:szCs w:val="24"/>
          <w:lang w:eastAsia="ru-RU"/>
        </w:rPr>
        <w:t>ые</w:t>
      </w:r>
      <w:proofErr w:type="spellEnd"/>
      <w:r w:rsidR="004C728B" w:rsidRPr="004C728B">
        <w:rPr>
          <w:rStyle w:val="FontStyle27"/>
          <w:rFonts w:eastAsiaTheme="minorEastAsia"/>
          <w:sz w:val="24"/>
          <w:szCs w:val="24"/>
          <w:lang w:eastAsia="ru-RU"/>
        </w:rPr>
        <w:t>) представитель(и)</w:t>
      </w:r>
      <w:r w:rsidR="004C728B">
        <w:rPr>
          <w:rStyle w:val="FontStyle27"/>
          <w:rFonts w:eastAsiaTheme="minorEastAsia"/>
          <w:sz w:val="24"/>
          <w:szCs w:val="24"/>
          <w:lang w:eastAsia="ru-RU"/>
        </w:rPr>
        <w:t>)</w:t>
      </w:r>
      <w:r w:rsidR="004C728B" w:rsidRPr="004C728B">
        <w:rPr>
          <w:rStyle w:val="FontStyle27"/>
          <w:rFonts w:eastAsiaTheme="minorEastAsia"/>
          <w:sz w:val="24"/>
          <w:szCs w:val="24"/>
          <w:lang w:eastAsia="ru-RU"/>
        </w:rPr>
        <w:t xml:space="preserve">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</w:t>
      </w:r>
      <w:bookmarkStart w:id="3" w:name="sub_10269"/>
    </w:p>
    <w:p w14:paraId="7215DAF0" w14:textId="77777777" w:rsidR="004C728B" w:rsidRPr="004C728B" w:rsidRDefault="004C728B" w:rsidP="004C728B">
      <w:pPr>
        <w:spacing w:after="0" w:line="240" w:lineRule="auto"/>
        <w:ind w:firstLine="708"/>
        <w:jc w:val="both"/>
        <w:rPr>
          <w:rStyle w:val="FontStyle27"/>
          <w:rFonts w:eastAsiaTheme="minorEastAsia"/>
          <w:sz w:val="24"/>
          <w:szCs w:val="24"/>
          <w:lang w:eastAsia="ru-RU"/>
        </w:rPr>
      </w:pPr>
      <w:r w:rsidRPr="004C728B">
        <w:rPr>
          <w:rStyle w:val="FontStyle27"/>
          <w:rFonts w:eastAsiaTheme="minorEastAsia"/>
          <w:sz w:val="24"/>
          <w:szCs w:val="24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bookmarkEnd w:id="3"/>
    <w:p w14:paraId="4B7D2066" w14:textId="77777777" w:rsidR="004C728B" w:rsidRPr="004C728B" w:rsidRDefault="004C728B" w:rsidP="004C728B">
      <w:pPr>
        <w:spacing w:after="0" w:line="240" w:lineRule="auto"/>
        <w:ind w:firstLine="708"/>
        <w:jc w:val="both"/>
        <w:rPr>
          <w:rStyle w:val="FontStyle27"/>
          <w:rFonts w:eastAsiaTheme="minorEastAsia"/>
          <w:sz w:val="24"/>
          <w:szCs w:val="24"/>
          <w:lang w:eastAsia="ru-RU"/>
        </w:rPr>
      </w:pPr>
      <w:r w:rsidRPr="004C728B">
        <w:rPr>
          <w:rStyle w:val="FontStyle27"/>
          <w:rFonts w:eastAsiaTheme="minorEastAsia"/>
          <w:sz w:val="24"/>
          <w:szCs w:val="24"/>
          <w:lang w:eastAsia="ru-RU"/>
        </w:rPr>
        <w:t>Родитель(и) (законный(</w:t>
      </w:r>
      <w:proofErr w:type="spellStart"/>
      <w:r w:rsidRPr="004C728B">
        <w:rPr>
          <w:rStyle w:val="FontStyle27"/>
          <w:rFonts w:eastAsiaTheme="minorEastAsia"/>
          <w:sz w:val="24"/>
          <w:szCs w:val="24"/>
          <w:lang w:eastAsia="ru-RU"/>
        </w:rPr>
        <w:t>ые</w:t>
      </w:r>
      <w:proofErr w:type="spellEnd"/>
      <w:r w:rsidRPr="004C728B">
        <w:rPr>
          <w:rStyle w:val="FontStyle27"/>
          <w:rFonts w:eastAsiaTheme="minorEastAsia"/>
          <w:sz w:val="24"/>
          <w:szCs w:val="24"/>
          <w:lang w:eastAsia="ru-RU"/>
        </w:rPr>
        <w:t>) представитель(и)</w:t>
      </w:r>
      <w:r>
        <w:rPr>
          <w:rStyle w:val="FontStyle27"/>
          <w:rFonts w:eastAsiaTheme="minorEastAsia"/>
          <w:sz w:val="24"/>
          <w:szCs w:val="24"/>
          <w:lang w:eastAsia="ru-RU"/>
        </w:rPr>
        <w:t>)</w:t>
      </w:r>
      <w:r w:rsidRPr="004C728B">
        <w:rPr>
          <w:rStyle w:val="FontStyle27"/>
          <w:rFonts w:eastAsiaTheme="minorEastAsia"/>
          <w:sz w:val="24"/>
          <w:szCs w:val="24"/>
          <w:lang w:eastAsia="ru-RU"/>
        </w:rPr>
        <w:t xml:space="preserve">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1A50C299" w14:textId="77777777" w:rsidR="004C728B" w:rsidRPr="004C728B" w:rsidRDefault="004C728B" w:rsidP="004C728B">
      <w:pPr>
        <w:spacing w:after="0" w:line="240" w:lineRule="auto"/>
        <w:ind w:firstLine="708"/>
        <w:jc w:val="both"/>
        <w:rPr>
          <w:rStyle w:val="FontStyle27"/>
          <w:rFonts w:eastAsiaTheme="minorEastAsia"/>
          <w:sz w:val="24"/>
          <w:szCs w:val="24"/>
          <w:lang w:eastAsia="ru-RU"/>
        </w:rPr>
      </w:pPr>
      <w:r w:rsidRPr="004C728B">
        <w:rPr>
          <w:rStyle w:val="FontStyle27"/>
          <w:rFonts w:eastAsiaTheme="minorEastAsia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27461D62" w14:textId="77777777" w:rsidR="00F64364" w:rsidRPr="00B4099E" w:rsidRDefault="00F64364" w:rsidP="00B4099E">
      <w:pPr>
        <w:pStyle w:val="Style6"/>
        <w:widowControl/>
        <w:spacing w:line="240" w:lineRule="auto"/>
        <w:ind w:firstLine="0"/>
        <w:jc w:val="both"/>
        <w:rPr>
          <w:rStyle w:val="FontStyle27"/>
          <w:sz w:val="24"/>
          <w:szCs w:val="24"/>
        </w:rPr>
      </w:pPr>
      <w:r w:rsidRPr="00B4099E">
        <w:rPr>
          <w:rStyle w:val="FontStyle27"/>
          <w:sz w:val="24"/>
          <w:szCs w:val="24"/>
        </w:rPr>
        <w:t>4. Требование представления других документов в качестве основания для приема на обучение по основным общеобразовательным программам не допускается.</w:t>
      </w:r>
    </w:p>
    <w:p w14:paraId="47E1FC1D" w14:textId="77777777" w:rsidR="00F64364" w:rsidRPr="00B4099E" w:rsidRDefault="00F64364" w:rsidP="00F64364">
      <w:pPr>
        <w:pStyle w:val="Style6"/>
        <w:widowControl/>
        <w:spacing w:line="240" w:lineRule="auto"/>
        <w:ind w:firstLine="0"/>
        <w:jc w:val="both"/>
      </w:pPr>
      <w:r w:rsidRPr="00B4099E">
        <w:t>5</w:t>
      </w:r>
      <w:r w:rsidR="00331C87" w:rsidRPr="00B4099E">
        <w:t xml:space="preserve">. </w:t>
      </w:r>
      <w:r w:rsidRPr="00B4099E">
        <w:rPr>
          <w:rFonts w:eastAsia="Times New Roman"/>
        </w:rPr>
        <w:t>Родитель(и) (законный(</w:t>
      </w:r>
      <w:proofErr w:type="spellStart"/>
      <w:r w:rsidRPr="00B4099E">
        <w:rPr>
          <w:rFonts w:eastAsia="Times New Roman"/>
        </w:rPr>
        <w:t>ые</w:t>
      </w:r>
      <w:proofErr w:type="spellEnd"/>
      <w:r w:rsidRPr="00B4099E">
        <w:rPr>
          <w:rFonts w:eastAsia="Times New Roman"/>
        </w:rPr>
        <w:t>) представитель(и) ребенка или поступающий имеют право по своему усмотрению представлять другие документы.</w:t>
      </w:r>
    </w:p>
    <w:p w14:paraId="4391B143" w14:textId="77777777" w:rsidR="00893A2D" w:rsidRPr="00B4099E" w:rsidRDefault="00893A2D" w:rsidP="00893A2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099E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Директор учреждения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2 раздела II Порядка.</w:t>
      </w:r>
    </w:p>
    <w:p w14:paraId="474A312E" w14:textId="77777777" w:rsidR="00893A2D" w:rsidRDefault="00893A2D" w:rsidP="00893A2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099E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На каждого ребенка или поступающего, принятого в</w:t>
      </w:r>
      <w:r w:rsidR="00B4099E" w:rsidRPr="00B409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4099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учреждение,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B4099E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ями</w:t>
      </w:r>
      <w:proofErr w:type="spellEnd"/>
      <w:r w:rsidRPr="00B4099E">
        <w:rPr>
          <w:rFonts w:ascii="Times New Roman" w:eastAsiaTheme="minorEastAsia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B4099E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ыми</w:t>
      </w:r>
      <w:proofErr w:type="spellEnd"/>
      <w:r w:rsidRPr="00B4099E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B4099E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ями</w:t>
      </w:r>
      <w:proofErr w:type="spellEnd"/>
      <w:r w:rsidRPr="00B4099E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B4099E" w:rsidRPr="00B4099E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B409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ребенка или поступающим документы (копии документов).</w:t>
      </w:r>
    </w:p>
    <w:p w14:paraId="7FE1601A" w14:textId="77777777" w:rsidR="00E246DE" w:rsidRDefault="00E246DE" w:rsidP="00893A2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4BC9E8" w14:textId="3EB408A4" w:rsidR="00E246DE" w:rsidRPr="00B4099E" w:rsidRDefault="00E246DE" w:rsidP="00893A2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E246DE" w:rsidRPr="00B4099E" w:rsidSect="00783401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9030AE"/>
    <w:lvl w:ilvl="0">
      <w:numFmt w:val="bullet"/>
      <w:lvlText w:val="*"/>
      <w:lvlJc w:val="left"/>
    </w:lvl>
  </w:abstractNum>
  <w:abstractNum w:abstractNumId="1" w15:restartNumberingAfterBreak="0">
    <w:nsid w:val="102350C2"/>
    <w:multiLevelType w:val="hybridMultilevel"/>
    <w:tmpl w:val="42820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F468E"/>
    <w:multiLevelType w:val="hybridMultilevel"/>
    <w:tmpl w:val="9F42185A"/>
    <w:lvl w:ilvl="0" w:tplc="A95A916E">
      <w:start w:val="3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" w15:restartNumberingAfterBreak="0">
    <w:nsid w:val="5A6D3E85"/>
    <w:multiLevelType w:val="singleLevel"/>
    <w:tmpl w:val="80F0E13A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A786994"/>
    <w:multiLevelType w:val="hybridMultilevel"/>
    <w:tmpl w:val="6554CF6A"/>
    <w:lvl w:ilvl="0" w:tplc="59269FC8">
      <w:start w:val="3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 w15:restartNumberingAfterBreak="0">
    <w:nsid w:val="622B543E"/>
    <w:multiLevelType w:val="hybridMultilevel"/>
    <w:tmpl w:val="78AC0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73DD1"/>
    <w:multiLevelType w:val="hybridMultilevel"/>
    <w:tmpl w:val="9CFAC75C"/>
    <w:lvl w:ilvl="0" w:tplc="CC7C3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F9"/>
    <w:rsid w:val="00000DC3"/>
    <w:rsid w:val="0000139E"/>
    <w:rsid w:val="00001FB1"/>
    <w:rsid w:val="00004D5A"/>
    <w:rsid w:val="00006C0E"/>
    <w:rsid w:val="00007B9D"/>
    <w:rsid w:val="0001083A"/>
    <w:rsid w:val="000122DA"/>
    <w:rsid w:val="000173A2"/>
    <w:rsid w:val="00017F90"/>
    <w:rsid w:val="000204E4"/>
    <w:rsid w:val="00020818"/>
    <w:rsid w:val="00021200"/>
    <w:rsid w:val="000222B5"/>
    <w:rsid w:val="0002276C"/>
    <w:rsid w:val="00022A79"/>
    <w:rsid w:val="000236E9"/>
    <w:rsid w:val="000261C9"/>
    <w:rsid w:val="00026B36"/>
    <w:rsid w:val="0002730D"/>
    <w:rsid w:val="000277CC"/>
    <w:rsid w:val="000342BC"/>
    <w:rsid w:val="00036971"/>
    <w:rsid w:val="00036ED1"/>
    <w:rsid w:val="000406C4"/>
    <w:rsid w:val="000424B8"/>
    <w:rsid w:val="0004452A"/>
    <w:rsid w:val="00044967"/>
    <w:rsid w:val="00046C79"/>
    <w:rsid w:val="000475F3"/>
    <w:rsid w:val="00050A06"/>
    <w:rsid w:val="0005105C"/>
    <w:rsid w:val="0005307F"/>
    <w:rsid w:val="00053100"/>
    <w:rsid w:val="00053FEB"/>
    <w:rsid w:val="00056DD3"/>
    <w:rsid w:val="00060432"/>
    <w:rsid w:val="00064DCD"/>
    <w:rsid w:val="00065664"/>
    <w:rsid w:val="00066728"/>
    <w:rsid w:val="0006695B"/>
    <w:rsid w:val="000703E2"/>
    <w:rsid w:val="00070E28"/>
    <w:rsid w:val="00072FEF"/>
    <w:rsid w:val="00074738"/>
    <w:rsid w:val="0008279E"/>
    <w:rsid w:val="00083421"/>
    <w:rsid w:val="00084007"/>
    <w:rsid w:val="0008401C"/>
    <w:rsid w:val="00084282"/>
    <w:rsid w:val="0008770E"/>
    <w:rsid w:val="00087A45"/>
    <w:rsid w:val="00091226"/>
    <w:rsid w:val="00091C41"/>
    <w:rsid w:val="000950E0"/>
    <w:rsid w:val="00096109"/>
    <w:rsid w:val="000A11EE"/>
    <w:rsid w:val="000A33AA"/>
    <w:rsid w:val="000A3A59"/>
    <w:rsid w:val="000A55BF"/>
    <w:rsid w:val="000A56EE"/>
    <w:rsid w:val="000A7232"/>
    <w:rsid w:val="000A7644"/>
    <w:rsid w:val="000B4341"/>
    <w:rsid w:val="000B4C04"/>
    <w:rsid w:val="000C0D90"/>
    <w:rsid w:val="000C1216"/>
    <w:rsid w:val="000C30F8"/>
    <w:rsid w:val="000C5824"/>
    <w:rsid w:val="000C688F"/>
    <w:rsid w:val="000C77E2"/>
    <w:rsid w:val="000D083E"/>
    <w:rsid w:val="000D3355"/>
    <w:rsid w:val="000D3CBB"/>
    <w:rsid w:val="000D55E9"/>
    <w:rsid w:val="000D5D10"/>
    <w:rsid w:val="000D5F43"/>
    <w:rsid w:val="000E0727"/>
    <w:rsid w:val="000E216B"/>
    <w:rsid w:val="000F0FCE"/>
    <w:rsid w:val="000F3769"/>
    <w:rsid w:val="000F4136"/>
    <w:rsid w:val="000F5387"/>
    <w:rsid w:val="000F6477"/>
    <w:rsid w:val="000F7143"/>
    <w:rsid w:val="000F7B1A"/>
    <w:rsid w:val="00100374"/>
    <w:rsid w:val="00100CF2"/>
    <w:rsid w:val="00104DCC"/>
    <w:rsid w:val="00107635"/>
    <w:rsid w:val="00107C6A"/>
    <w:rsid w:val="00107F9F"/>
    <w:rsid w:val="001120CD"/>
    <w:rsid w:val="00112DDD"/>
    <w:rsid w:val="0011661B"/>
    <w:rsid w:val="001168EE"/>
    <w:rsid w:val="001203EB"/>
    <w:rsid w:val="001209D8"/>
    <w:rsid w:val="001225D9"/>
    <w:rsid w:val="00127E4D"/>
    <w:rsid w:val="001306A0"/>
    <w:rsid w:val="00131F3F"/>
    <w:rsid w:val="0013784F"/>
    <w:rsid w:val="00140C47"/>
    <w:rsid w:val="00144B4F"/>
    <w:rsid w:val="00150141"/>
    <w:rsid w:val="001514CF"/>
    <w:rsid w:val="00160FC9"/>
    <w:rsid w:val="0016367F"/>
    <w:rsid w:val="00164331"/>
    <w:rsid w:val="00167797"/>
    <w:rsid w:val="0016789B"/>
    <w:rsid w:val="00170D6C"/>
    <w:rsid w:val="00171DD8"/>
    <w:rsid w:val="00181F1E"/>
    <w:rsid w:val="00184DDB"/>
    <w:rsid w:val="00187FEA"/>
    <w:rsid w:val="00190FCA"/>
    <w:rsid w:val="0019279A"/>
    <w:rsid w:val="00194D82"/>
    <w:rsid w:val="00196DC9"/>
    <w:rsid w:val="00197EB9"/>
    <w:rsid w:val="001A0D22"/>
    <w:rsid w:val="001A16C4"/>
    <w:rsid w:val="001A31A3"/>
    <w:rsid w:val="001A3A5D"/>
    <w:rsid w:val="001B0379"/>
    <w:rsid w:val="001B086D"/>
    <w:rsid w:val="001B18C9"/>
    <w:rsid w:val="001C348B"/>
    <w:rsid w:val="001C5178"/>
    <w:rsid w:val="001D3D23"/>
    <w:rsid w:val="001D4B6A"/>
    <w:rsid w:val="001D68C6"/>
    <w:rsid w:val="001D7B49"/>
    <w:rsid w:val="001E5A45"/>
    <w:rsid w:val="001F051B"/>
    <w:rsid w:val="001F1CA8"/>
    <w:rsid w:val="001F42FA"/>
    <w:rsid w:val="001F590A"/>
    <w:rsid w:val="001F6884"/>
    <w:rsid w:val="001F7FDE"/>
    <w:rsid w:val="002003DA"/>
    <w:rsid w:val="002023C4"/>
    <w:rsid w:val="00202F3C"/>
    <w:rsid w:val="0020421F"/>
    <w:rsid w:val="00204591"/>
    <w:rsid w:val="00205EE0"/>
    <w:rsid w:val="002068BD"/>
    <w:rsid w:val="00210750"/>
    <w:rsid w:val="00212D25"/>
    <w:rsid w:val="0022160F"/>
    <w:rsid w:val="00222309"/>
    <w:rsid w:val="00222CD7"/>
    <w:rsid w:val="00223736"/>
    <w:rsid w:val="00225E19"/>
    <w:rsid w:val="00226B41"/>
    <w:rsid w:val="0023416F"/>
    <w:rsid w:val="00241A51"/>
    <w:rsid w:val="00242BE2"/>
    <w:rsid w:val="00242E89"/>
    <w:rsid w:val="00244703"/>
    <w:rsid w:val="00245B7D"/>
    <w:rsid w:val="00246E37"/>
    <w:rsid w:val="00250BAB"/>
    <w:rsid w:val="0025228A"/>
    <w:rsid w:val="00254DC3"/>
    <w:rsid w:val="00255934"/>
    <w:rsid w:val="00256B82"/>
    <w:rsid w:val="0026096D"/>
    <w:rsid w:val="00262410"/>
    <w:rsid w:val="002653EA"/>
    <w:rsid w:val="002655CB"/>
    <w:rsid w:val="00272179"/>
    <w:rsid w:val="0027249D"/>
    <w:rsid w:val="0027463C"/>
    <w:rsid w:val="00274844"/>
    <w:rsid w:val="00274873"/>
    <w:rsid w:val="00275289"/>
    <w:rsid w:val="00275A14"/>
    <w:rsid w:val="00277651"/>
    <w:rsid w:val="00282858"/>
    <w:rsid w:val="0028423B"/>
    <w:rsid w:val="00285CA9"/>
    <w:rsid w:val="0029093F"/>
    <w:rsid w:val="00290F2A"/>
    <w:rsid w:val="002937F2"/>
    <w:rsid w:val="00293BFE"/>
    <w:rsid w:val="0029474D"/>
    <w:rsid w:val="00294A94"/>
    <w:rsid w:val="00296147"/>
    <w:rsid w:val="002969B8"/>
    <w:rsid w:val="002A03D7"/>
    <w:rsid w:val="002A0E5D"/>
    <w:rsid w:val="002A0FA7"/>
    <w:rsid w:val="002B03AD"/>
    <w:rsid w:val="002B1D49"/>
    <w:rsid w:val="002B24AC"/>
    <w:rsid w:val="002B29CD"/>
    <w:rsid w:val="002B2EF9"/>
    <w:rsid w:val="002B2FE5"/>
    <w:rsid w:val="002B3398"/>
    <w:rsid w:val="002B35A7"/>
    <w:rsid w:val="002B5264"/>
    <w:rsid w:val="002B5AAD"/>
    <w:rsid w:val="002B6634"/>
    <w:rsid w:val="002B6E79"/>
    <w:rsid w:val="002B6F80"/>
    <w:rsid w:val="002C20C9"/>
    <w:rsid w:val="002C4B37"/>
    <w:rsid w:val="002C516A"/>
    <w:rsid w:val="002C5813"/>
    <w:rsid w:val="002C5DDB"/>
    <w:rsid w:val="002C7767"/>
    <w:rsid w:val="002C7CC1"/>
    <w:rsid w:val="002D0937"/>
    <w:rsid w:val="002D3DAE"/>
    <w:rsid w:val="002D7670"/>
    <w:rsid w:val="002E1145"/>
    <w:rsid w:val="002E1EDD"/>
    <w:rsid w:val="002F23DE"/>
    <w:rsid w:val="002F3D3D"/>
    <w:rsid w:val="002F6374"/>
    <w:rsid w:val="00300191"/>
    <w:rsid w:val="0030310C"/>
    <w:rsid w:val="00303692"/>
    <w:rsid w:val="0030508F"/>
    <w:rsid w:val="00305359"/>
    <w:rsid w:val="00305B32"/>
    <w:rsid w:val="00310A8F"/>
    <w:rsid w:val="0032445B"/>
    <w:rsid w:val="00326E65"/>
    <w:rsid w:val="00327793"/>
    <w:rsid w:val="00331C87"/>
    <w:rsid w:val="003348A5"/>
    <w:rsid w:val="00334FA8"/>
    <w:rsid w:val="00335259"/>
    <w:rsid w:val="003354EE"/>
    <w:rsid w:val="00337E59"/>
    <w:rsid w:val="003460C5"/>
    <w:rsid w:val="00346202"/>
    <w:rsid w:val="00346AA6"/>
    <w:rsid w:val="00347F58"/>
    <w:rsid w:val="00354A10"/>
    <w:rsid w:val="0035631A"/>
    <w:rsid w:val="003600E6"/>
    <w:rsid w:val="003616EC"/>
    <w:rsid w:val="00361A55"/>
    <w:rsid w:val="00362A21"/>
    <w:rsid w:val="00362F8D"/>
    <w:rsid w:val="003647AD"/>
    <w:rsid w:val="00366485"/>
    <w:rsid w:val="00366623"/>
    <w:rsid w:val="003707AA"/>
    <w:rsid w:val="00370A87"/>
    <w:rsid w:val="00373AB9"/>
    <w:rsid w:val="00377726"/>
    <w:rsid w:val="00377887"/>
    <w:rsid w:val="003818F1"/>
    <w:rsid w:val="0038200C"/>
    <w:rsid w:val="00390802"/>
    <w:rsid w:val="00394340"/>
    <w:rsid w:val="003944E3"/>
    <w:rsid w:val="003955DC"/>
    <w:rsid w:val="003976EB"/>
    <w:rsid w:val="003A0A50"/>
    <w:rsid w:val="003A1A4E"/>
    <w:rsid w:val="003A217E"/>
    <w:rsid w:val="003A443A"/>
    <w:rsid w:val="003A50AF"/>
    <w:rsid w:val="003B3158"/>
    <w:rsid w:val="003B3987"/>
    <w:rsid w:val="003B52AD"/>
    <w:rsid w:val="003B5A31"/>
    <w:rsid w:val="003B6276"/>
    <w:rsid w:val="003C04C7"/>
    <w:rsid w:val="003C06E5"/>
    <w:rsid w:val="003C2074"/>
    <w:rsid w:val="003C2461"/>
    <w:rsid w:val="003C749B"/>
    <w:rsid w:val="003C7DD0"/>
    <w:rsid w:val="003D0B58"/>
    <w:rsid w:val="003D1FFD"/>
    <w:rsid w:val="003D3594"/>
    <w:rsid w:val="003D366F"/>
    <w:rsid w:val="003D3E13"/>
    <w:rsid w:val="003E0B56"/>
    <w:rsid w:val="003E3757"/>
    <w:rsid w:val="003E5429"/>
    <w:rsid w:val="003E6CFC"/>
    <w:rsid w:val="003E703D"/>
    <w:rsid w:val="003F2DDA"/>
    <w:rsid w:val="003F3B63"/>
    <w:rsid w:val="003F5ED1"/>
    <w:rsid w:val="003F6C91"/>
    <w:rsid w:val="00403472"/>
    <w:rsid w:val="00404BF3"/>
    <w:rsid w:val="0040660F"/>
    <w:rsid w:val="00411078"/>
    <w:rsid w:val="00411BC1"/>
    <w:rsid w:val="00414147"/>
    <w:rsid w:val="00417D86"/>
    <w:rsid w:val="00420CC0"/>
    <w:rsid w:val="00421217"/>
    <w:rsid w:val="00421D65"/>
    <w:rsid w:val="00422A60"/>
    <w:rsid w:val="004259C0"/>
    <w:rsid w:val="0042683A"/>
    <w:rsid w:val="00426876"/>
    <w:rsid w:val="004270A7"/>
    <w:rsid w:val="00430094"/>
    <w:rsid w:val="00430964"/>
    <w:rsid w:val="00432CC8"/>
    <w:rsid w:val="00433012"/>
    <w:rsid w:val="004334AF"/>
    <w:rsid w:val="0044053B"/>
    <w:rsid w:val="0044134D"/>
    <w:rsid w:val="004422C7"/>
    <w:rsid w:val="00442E40"/>
    <w:rsid w:val="00443380"/>
    <w:rsid w:val="00445ED1"/>
    <w:rsid w:val="004464E0"/>
    <w:rsid w:val="0044690C"/>
    <w:rsid w:val="00446923"/>
    <w:rsid w:val="00446C7C"/>
    <w:rsid w:val="00447BC4"/>
    <w:rsid w:val="00451AF3"/>
    <w:rsid w:val="00452313"/>
    <w:rsid w:val="004550DF"/>
    <w:rsid w:val="004557E9"/>
    <w:rsid w:val="00456727"/>
    <w:rsid w:val="00461A66"/>
    <w:rsid w:val="00463274"/>
    <w:rsid w:val="00463584"/>
    <w:rsid w:val="00467C3C"/>
    <w:rsid w:val="004709AA"/>
    <w:rsid w:val="00471ACB"/>
    <w:rsid w:val="00474863"/>
    <w:rsid w:val="00475538"/>
    <w:rsid w:val="004757C6"/>
    <w:rsid w:val="004767E2"/>
    <w:rsid w:val="00477560"/>
    <w:rsid w:val="004814F5"/>
    <w:rsid w:val="0048205D"/>
    <w:rsid w:val="00485892"/>
    <w:rsid w:val="00492009"/>
    <w:rsid w:val="00492656"/>
    <w:rsid w:val="004943B9"/>
    <w:rsid w:val="004967EA"/>
    <w:rsid w:val="00497ED9"/>
    <w:rsid w:val="004A0B82"/>
    <w:rsid w:val="004A0D86"/>
    <w:rsid w:val="004A27A6"/>
    <w:rsid w:val="004A331A"/>
    <w:rsid w:val="004A5205"/>
    <w:rsid w:val="004B1244"/>
    <w:rsid w:val="004B2CCC"/>
    <w:rsid w:val="004B4F3C"/>
    <w:rsid w:val="004B5CA6"/>
    <w:rsid w:val="004B69F2"/>
    <w:rsid w:val="004C6FE3"/>
    <w:rsid w:val="004C728B"/>
    <w:rsid w:val="004D2822"/>
    <w:rsid w:val="004E0390"/>
    <w:rsid w:val="004E0BF5"/>
    <w:rsid w:val="004E1CCC"/>
    <w:rsid w:val="004E2129"/>
    <w:rsid w:val="004E294E"/>
    <w:rsid w:val="004E33F8"/>
    <w:rsid w:val="004E34E2"/>
    <w:rsid w:val="004E3E05"/>
    <w:rsid w:val="004E4F74"/>
    <w:rsid w:val="004E7451"/>
    <w:rsid w:val="004F104B"/>
    <w:rsid w:val="004F11AA"/>
    <w:rsid w:val="004F12C0"/>
    <w:rsid w:val="004F204A"/>
    <w:rsid w:val="004F298A"/>
    <w:rsid w:val="004F323F"/>
    <w:rsid w:val="004F3A16"/>
    <w:rsid w:val="004F3CA9"/>
    <w:rsid w:val="004F3E26"/>
    <w:rsid w:val="004F446A"/>
    <w:rsid w:val="004F4E00"/>
    <w:rsid w:val="004F5721"/>
    <w:rsid w:val="004F6F86"/>
    <w:rsid w:val="004F795F"/>
    <w:rsid w:val="00502891"/>
    <w:rsid w:val="00502B00"/>
    <w:rsid w:val="00503748"/>
    <w:rsid w:val="00506724"/>
    <w:rsid w:val="0050761C"/>
    <w:rsid w:val="00510DD6"/>
    <w:rsid w:val="0051166C"/>
    <w:rsid w:val="005131DE"/>
    <w:rsid w:val="005136D4"/>
    <w:rsid w:val="00516D72"/>
    <w:rsid w:val="00517320"/>
    <w:rsid w:val="00520212"/>
    <w:rsid w:val="00521B30"/>
    <w:rsid w:val="00533CD1"/>
    <w:rsid w:val="00535140"/>
    <w:rsid w:val="0053583B"/>
    <w:rsid w:val="005409FC"/>
    <w:rsid w:val="00542630"/>
    <w:rsid w:val="005432EC"/>
    <w:rsid w:val="00544238"/>
    <w:rsid w:val="00544E70"/>
    <w:rsid w:val="00545678"/>
    <w:rsid w:val="00547111"/>
    <w:rsid w:val="00547A22"/>
    <w:rsid w:val="005553B1"/>
    <w:rsid w:val="00555496"/>
    <w:rsid w:val="005558BB"/>
    <w:rsid w:val="00555BB3"/>
    <w:rsid w:val="00557465"/>
    <w:rsid w:val="00562B90"/>
    <w:rsid w:val="00565CEE"/>
    <w:rsid w:val="00566234"/>
    <w:rsid w:val="0056627E"/>
    <w:rsid w:val="00567793"/>
    <w:rsid w:val="005708B0"/>
    <w:rsid w:val="00571E69"/>
    <w:rsid w:val="00573AD4"/>
    <w:rsid w:val="00574099"/>
    <w:rsid w:val="00574ED4"/>
    <w:rsid w:val="005812D9"/>
    <w:rsid w:val="00583396"/>
    <w:rsid w:val="005878FB"/>
    <w:rsid w:val="0059210B"/>
    <w:rsid w:val="00592793"/>
    <w:rsid w:val="00594313"/>
    <w:rsid w:val="0059703D"/>
    <w:rsid w:val="005A089E"/>
    <w:rsid w:val="005A1FFC"/>
    <w:rsid w:val="005A4C0D"/>
    <w:rsid w:val="005B1EDF"/>
    <w:rsid w:val="005B483A"/>
    <w:rsid w:val="005B78DC"/>
    <w:rsid w:val="005C1A11"/>
    <w:rsid w:val="005C1C95"/>
    <w:rsid w:val="005C3EBA"/>
    <w:rsid w:val="005D228B"/>
    <w:rsid w:val="005D39D5"/>
    <w:rsid w:val="005D4284"/>
    <w:rsid w:val="005D5FC2"/>
    <w:rsid w:val="005E2029"/>
    <w:rsid w:val="005E2775"/>
    <w:rsid w:val="005E3011"/>
    <w:rsid w:val="005E30CB"/>
    <w:rsid w:val="005E32F2"/>
    <w:rsid w:val="005E451D"/>
    <w:rsid w:val="005F178C"/>
    <w:rsid w:val="005F187E"/>
    <w:rsid w:val="005F2AEF"/>
    <w:rsid w:val="005F2BB2"/>
    <w:rsid w:val="005F2DE0"/>
    <w:rsid w:val="005F37E5"/>
    <w:rsid w:val="005F41CF"/>
    <w:rsid w:val="00601F7D"/>
    <w:rsid w:val="0060202F"/>
    <w:rsid w:val="00602B03"/>
    <w:rsid w:val="0060500B"/>
    <w:rsid w:val="00613740"/>
    <w:rsid w:val="00614810"/>
    <w:rsid w:val="006204A8"/>
    <w:rsid w:val="00622955"/>
    <w:rsid w:val="00626801"/>
    <w:rsid w:val="00626CE2"/>
    <w:rsid w:val="00631728"/>
    <w:rsid w:val="006327E8"/>
    <w:rsid w:val="0063555C"/>
    <w:rsid w:val="00640DC1"/>
    <w:rsid w:val="006417CF"/>
    <w:rsid w:val="00641831"/>
    <w:rsid w:val="00643F27"/>
    <w:rsid w:val="006441EA"/>
    <w:rsid w:val="00644357"/>
    <w:rsid w:val="006446EC"/>
    <w:rsid w:val="0064691A"/>
    <w:rsid w:val="00646A13"/>
    <w:rsid w:val="00650B4A"/>
    <w:rsid w:val="00651F49"/>
    <w:rsid w:val="006528F8"/>
    <w:rsid w:val="00655216"/>
    <w:rsid w:val="00655A37"/>
    <w:rsid w:val="00656643"/>
    <w:rsid w:val="00656B9F"/>
    <w:rsid w:val="00663600"/>
    <w:rsid w:val="00663988"/>
    <w:rsid w:val="006640B7"/>
    <w:rsid w:val="00666F25"/>
    <w:rsid w:val="0067239C"/>
    <w:rsid w:val="00673D9F"/>
    <w:rsid w:val="00675EA7"/>
    <w:rsid w:val="00676CE8"/>
    <w:rsid w:val="006824F6"/>
    <w:rsid w:val="00683E19"/>
    <w:rsid w:val="00686C10"/>
    <w:rsid w:val="006877AA"/>
    <w:rsid w:val="00693766"/>
    <w:rsid w:val="00693C57"/>
    <w:rsid w:val="00693E7C"/>
    <w:rsid w:val="00694B50"/>
    <w:rsid w:val="0069576C"/>
    <w:rsid w:val="00695AF3"/>
    <w:rsid w:val="006A31C6"/>
    <w:rsid w:val="006A54A7"/>
    <w:rsid w:val="006C0024"/>
    <w:rsid w:val="006C36C6"/>
    <w:rsid w:val="006C4870"/>
    <w:rsid w:val="006C56C0"/>
    <w:rsid w:val="006C601E"/>
    <w:rsid w:val="006C6ACA"/>
    <w:rsid w:val="006C736C"/>
    <w:rsid w:val="006C7F0C"/>
    <w:rsid w:val="006D64EC"/>
    <w:rsid w:val="006E2F4A"/>
    <w:rsid w:val="006F124C"/>
    <w:rsid w:val="006F149B"/>
    <w:rsid w:val="006F2AAA"/>
    <w:rsid w:val="006F2DF5"/>
    <w:rsid w:val="006F66EC"/>
    <w:rsid w:val="006F77E3"/>
    <w:rsid w:val="007022F2"/>
    <w:rsid w:val="00702760"/>
    <w:rsid w:val="0070339E"/>
    <w:rsid w:val="00703747"/>
    <w:rsid w:val="0071172E"/>
    <w:rsid w:val="00711821"/>
    <w:rsid w:val="007149EB"/>
    <w:rsid w:val="00714A44"/>
    <w:rsid w:val="007168CB"/>
    <w:rsid w:val="00717215"/>
    <w:rsid w:val="00717478"/>
    <w:rsid w:val="007178A6"/>
    <w:rsid w:val="007202BE"/>
    <w:rsid w:val="007206A3"/>
    <w:rsid w:val="00720C1F"/>
    <w:rsid w:val="00721B7D"/>
    <w:rsid w:val="00722B35"/>
    <w:rsid w:val="00722DA7"/>
    <w:rsid w:val="0072395E"/>
    <w:rsid w:val="00727A2A"/>
    <w:rsid w:val="0073016B"/>
    <w:rsid w:val="0073178B"/>
    <w:rsid w:val="00731DCA"/>
    <w:rsid w:val="007330AA"/>
    <w:rsid w:val="0073383A"/>
    <w:rsid w:val="00734479"/>
    <w:rsid w:val="0073450C"/>
    <w:rsid w:val="00734E3F"/>
    <w:rsid w:val="00735379"/>
    <w:rsid w:val="00736F3E"/>
    <w:rsid w:val="00740A3C"/>
    <w:rsid w:val="007457AD"/>
    <w:rsid w:val="00746863"/>
    <w:rsid w:val="00747CB1"/>
    <w:rsid w:val="00750085"/>
    <w:rsid w:val="007522EE"/>
    <w:rsid w:val="00752B5D"/>
    <w:rsid w:val="00752D0D"/>
    <w:rsid w:val="007549B5"/>
    <w:rsid w:val="007570B6"/>
    <w:rsid w:val="007573C3"/>
    <w:rsid w:val="00760B26"/>
    <w:rsid w:val="00760CAD"/>
    <w:rsid w:val="0076147B"/>
    <w:rsid w:val="00762202"/>
    <w:rsid w:val="00762BE3"/>
    <w:rsid w:val="0076424F"/>
    <w:rsid w:val="007731F8"/>
    <w:rsid w:val="00776259"/>
    <w:rsid w:val="0078143D"/>
    <w:rsid w:val="00783401"/>
    <w:rsid w:val="00783553"/>
    <w:rsid w:val="007845E1"/>
    <w:rsid w:val="007856D1"/>
    <w:rsid w:val="00791237"/>
    <w:rsid w:val="007A3B28"/>
    <w:rsid w:val="007A4578"/>
    <w:rsid w:val="007A6A26"/>
    <w:rsid w:val="007B05FD"/>
    <w:rsid w:val="007B0899"/>
    <w:rsid w:val="007B4417"/>
    <w:rsid w:val="007B7911"/>
    <w:rsid w:val="007C0852"/>
    <w:rsid w:val="007C1684"/>
    <w:rsid w:val="007C2D54"/>
    <w:rsid w:val="007D0CC7"/>
    <w:rsid w:val="007D119D"/>
    <w:rsid w:val="007D3363"/>
    <w:rsid w:val="007D4DCE"/>
    <w:rsid w:val="007D5F14"/>
    <w:rsid w:val="007E29E1"/>
    <w:rsid w:val="007E460E"/>
    <w:rsid w:val="007E460F"/>
    <w:rsid w:val="007E65C2"/>
    <w:rsid w:val="007E6A1B"/>
    <w:rsid w:val="007E7C44"/>
    <w:rsid w:val="007F1E71"/>
    <w:rsid w:val="007F7276"/>
    <w:rsid w:val="008005FB"/>
    <w:rsid w:val="008056BE"/>
    <w:rsid w:val="00813D29"/>
    <w:rsid w:val="0081574E"/>
    <w:rsid w:val="0081653B"/>
    <w:rsid w:val="00816D20"/>
    <w:rsid w:val="00816D85"/>
    <w:rsid w:val="00822190"/>
    <w:rsid w:val="00824E38"/>
    <w:rsid w:val="00825027"/>
    <w:rsid w:val="00831A4A"/>
    <w:rsid w:val="00832869"/>
    <w:rsid w:val="00837EDC"/>
    <w:rsid w:val="00841C1E"/>
    <w:rsid w:val="008421DC"/>
    <w:rsid w:val="008432E4"/>
    <w:rsid w:val="00845514"/>
    <w:rsid w:val="00847F48"/>
    <w:rsid w:val="008506BB"/>
    <w:rsid w:val="00850F32"/>
    <w:rsid w:val="00851CF1"/>
    <w:rsid w:val="00852F05"/>
    <w:rsid w:val="00854330"/>
    <w:rsid w:val="0086026B"/>
    <w:rsid w:val="00860F61"/>
    <w:rsid w:val="00862E24"/>
    <w:rsid w:val="0086467B"/>
    <w:rsid w:val="00866645"/>
    <w:rsid w:val="00873412"/>
    <w:rsid w:val="00875373"/>
    <w:rsid w:val="00876CA6"/>
    <w:rsid w:val="00876CF8"/>
    <w:rsid w:val="00877EE7"/>
    <w:rsid w:val="0088663F"/>
    <w:rsid w:val="00893A2D"/>
    <w:rsid w:val="008A14CA"/>
    <w:rsid w:val="008A46C3"/>
    <w:rsid w:val="008A7D23"/>
    <w:rsid w:val="008B1306"/>
    <w:rsid w:val="008B13E7"/>
    <w:rsid w:val="008B289E"/>
    <w:rsid w:val="008B3328"/>
    <w:rsid w:val="008B5707"/>
    <w:rsid w:val="008B6401"/>
    <w:rsid w:val="008B712B"/>
    <w:rsid w:val="008B7CAF"/>
    <w:rsid w:val="008C083F"/>
    <w:rsid w:val="008C1AB7"/>
    <w:rsid w:val="008C2A62"/>
    <w:rsid w:val="008C3309"/>
    <w:rsid w:val="008C4E8B"/>
    <w:rsid w:val="008C4FA6"/>
    <w:rsid w:val="008C5EC2"/>
    <w:rsid w:val="008C61CC"/>
    <w:rsid w:val="008C6505"/>
    <w:rsid w:val="008C6553"/>
    <w:rsid w:val="008C6AE6"/>
    <w:rsid w:val="008C751C"/>
    <w:rsid w:val="008D235B"/>
    <w:rsid w:val="008D2F49"/>
    <w:rsid w:val="008D400E"/>
    <w:rsid w:val="008D424B"/>
    <w:rsid w:val="008D4463"/>
    <w:rsid w:val="008D5523"/>
    <w:rsid w:val="008D5B0F"/>
    <w:rsid w:val="008D6516"/>
    <w:rsid w:val="008D7BEF"/>
    <w:rsid w:val="008E1C76"/>
    <w:rsid w:val="008E2573"/>
    <w:rsid w:val="008E604B"/>
    <w:rsid w:val="008E6E6C"/>
    <w:rsid w:val="008E7E9F"/>
    <w:rsid w:val="008F0038"/>
    <w:rsid w:val="008F02F1"/>
    <w:rsid w:val="008F4320"/>
    <w:rsid w:val="008F49DF"/>
    <w:rsid w:val="008F547E"/>
    <w:rsid w:val="008F6386"/>
    <w:rsid w:val="008F7493"/>
    <w:rsid w:val="008F77F9"/>
    <w:rsid w:val="00900A98"/>
    <w:rsid w:val="00901D14"/>
    <w:rsid w:val="00902883"/>
    <w:rsid w:val="00902C99"/>
    <w:rsid w:val="00904B04"/>
    <w:rsid w:val="009055D7"/>
    <w:rsid w:val="00905784"/>
    <w:rsid w:val="00906C89"/>
    <w:rsid w:val="00907332"/>
    <w:rsid w:val="00910DC2"/>
    <w:rsid w:val="00913FC4"/>
    <w:rsid w:val="009170BA"/>
    <w:rsid w:val="0091726D"/>
    <w:rsid w:val="009172E4"/>
    <w:rsid w:val="00920AEF"/>
    <w:rsid w:val="00922290"/>
    <w:rsid w:val="00922B0E"/>
    <w:rsid w:val="0092459F"/>
    <w:rsid w:val="00927063"/>
    <w:rsid w:val="00934E2B"/>
    <w:rsid w:val="00935033"/>
    <w:rsid w:val="00935D71"/>
    <w:rsid w:val="009377D2"/>
    <w:rsid w:val="00941539"/>
    <w:rsid w:val="0094221F"/>
    <w:rsid w:val="009458C3"/>
    <w:rsid w:val="0094638F"/>
    <w:rsid w:val="00950C25"/>
    <w:rsid w:val="009513C8"/>
    <w:rsid w:val="00954388"/>
    <w:rsid w:val="0095544E"/>
    <w:rsid w:val="00955646"/>
    <w:rsid w:val="00956E96"/>
    <w:rsid w:val="00962564"/>
    <w:rsid w:val="0096399E"/>
    <w:rsid w:val="009657DC"/>
    <w:rsid w:val="00965BF8"/>
    <w:rsid w:val="00967C34"/>
    <w:rsid w:val="00971B2C"/>
    <w:rsid w:val="00971CF8"/>
    <w:rsid w:val="00973D86"/>
    <w:rsid w:val="009765B6"/>
    <w:rsid w:val="009806CB"/>
    <w:rsid w:val="00982BD3"/>
    <w:rsid w:val="0098735A"/>
    <w:rsid w:val="00991C79"/>
    <w:rsid w:val="009935E4"/>
    <w:rsid w:val="00994B2F"/>
    <w:rsid w:val="009963E1"/>
    <w:rsid w:val="009B3BA5"/>
    <w:rsid w:val="009B6AF2"/>
    <w:rsid w:val="009B6F7C"/>
    <w:rsid w:val="009C033D"/>
    <w:rsid w:val="009C0608"/>
    <w:rsid w:val="009C24DB"/>
    <w:rsid w:val="009C2E9C"/>
    <w:rsid w:val="009C4C91"/>
    <w:rsid w:val="009C71D6"/>
    <w:rsid w:val="009D2E23"/>
    <w:rsid w:val="009D73D7"/>
    <w:rsid w:val="009E03EC"/>
    <w:rsid w:val="009E3F65"/>
    <w:rsid w:val="009E5FDF"/>
    <w:rsid w:val="009E7C70"/>
    <w:rsid w:val="009F6DCE"/>
    <w:rsid w:val="00A001F5"/>
    <w:rsid w:val="00A0148C"/>
    <w:rsid w:val="00A0161F"/>
    <w:rsid w:val="00A01EF3"/>
    <w:rsid w:val="00A04390"/>
    <w:rsid w:val="00A0517C"/>
    <w:rsid w:val="00A12351"/>
    <w:rsid w:val="00A138EC"/>
    <w:rsid w:val="00A13FDE"/>
    <w:rsid w:val="00A163CE"/>
    <w:rsid w:val="00A26508"/>
    <w:rsid w:val="00A31489"/>
    <w:rsid w:val="00A322E2"/>
    <w:rsid w:val="00A3299B"/>
    <w:rsid w:val="00A330EF"/>
    <w:rsid w:val="00A35322"/>
    <w:rsid w:val="00A36F7B"/>
    <w:rsid w:val="00A4157D"/>
    <w:rsid w:val="00A41E43"/>
    <w:rsid w:val="00A4221E"/>
    <w:rsid w:val="00A43F66"/>
    <w:rsid w:val="00A44021"/>
    <w:rsid w:val="00A450EE"/>
    <w:rsid w:val="00A53D00"/>
    <w:rsid w:val="00A5495D"/>
    <w:rsid w:val="00A665D7"/>
    <w:rsid w:val="00A6678D"/>
    <w:rsid w:val="00A70872"/>
    <w:rsid w:val="00A73ADD"/>
    <w:rsid w:val="00A7455A"/>
    <w:rsid w:val="00A76472"/>
    <w:rsid w:val="00A81B27"/>
    <w:rsid w:val="00A84354"/>
    <w:rsid w:val="00A84A59"/>
    <w:rsid w:val="00A8505E"/>
    <w:rsid w:val="00A90E5A"/>
    <w:rsid w:val="00A9228A"/>
    <w:rsid w:val="00A93A0E"/>
    <w:rsid w:val="00A93F15"/>
    <w:rsid w:val="00A94404"/>
    <w:rsid w:val="00A95807"/>
    <w:rsid w:val="00AA1573"/>
    <w:rsid w:val="00AA1E47"/>
    <w:rsid w:val="00AA3459"/>
    <w:rsid w:val="00AA3A1C"/>
    <w:rsid w:val="00AA3E47"/>
    <w:rsid w:val="00AA45EA"/>
    <w:rsid w:val="00AA5515"/>
    <w:rsid w:val="00AA6082"/>
    <w:rsid w:val="00AB005D"/>
    <w:rsid w:val="00AB3924"/>
    <w:rsid w:val="00AB665A"/>
    <w:rsid w:val="00AC0A4A"/>
    <w:rsid w:val="00AC45B0"/>
    <w:rsid w:val="00AD060B"/>
    <w:rsid w:val="00AD1B40"/>
    <w:rsid w:val="00AD4417"/>
    <w:rsid w:val="00B012BB"/>
    <w:rsid w:val="00B064A4"/>
    <w:rsid w:val="00B118E6"/>
    <w:rsid w:val="00B12D67"/>
    <w:rsid w:val="00B17E30"/>
    <w:rsid w:val="00B238E1"/>
    <w:rsid w:val="00B25640"/>
    <w:rsid w:val="00B302E6"/>
    <w:rsid w:val="00B3175E"/>
    <w:rsid w:val="00B33EF1"/>
    <w:rsid w:val="00B3530E"/>
    <w:rsid w:val="00B36668"/>
    <w:rsid w:val="00B36BB2"/>
    <w:rsid w:val="00B3727D"/>
    <w:rsid w:val="00B4099E"/>
    <w:rsid w:val="00B40D15"/>
    <w:rsid w:val="00B42BFD"/>
    <w:rsid w:val="00B45FF0"/>
    <w:rsid w:val="00B51279"/>
    <w:rsid w:val="00B5650E"/>
    <w:rsid w:val="00B56764"/>
    <w:rsid w:val="00B56CAC"/>
    <w:rsid w:val="00B579F1"/>
    <w:rsid w:val="00B62988"/>
    <w:rsid w:val="00B673CB"/>
    <w:rsid w:val="00B67684"/>
    <w:rsid w:val="00B70268"/>
    <w:rsid w:val="00B706C2"/>
    <w:rsid w:val="00B82425"/>
    <w:rsid w:val="00B82C2E"/>
    <w:rsid w:val="00B834A0"/>
    <w:rsid w:val="00B848CF"/>
    <w:rsid w:val="00B84CB8"/>
    <w:rsid w:val="00B86D25"/>
    <w:rsid w:val="00B9279B"/>
    <w:rsid w:val="00B9448A"/>
    <w:rsid w:val="00B947EF"/>
    <w:rsid w:val="00B94F43"/>
    <w:rsid w:val="00B94F60"/>
    <w:rsid w:val="00B97763"/>
    <w:rsid w:val="00BA1223"/>
    <w:rsid w:val="00BA135A"/>
    <w:rsid w:val="00BA506B"/>
    <w:rsid w:val="00BA634C"/>
    <w:rsid w:val="00BA7FC2"/>
    <w:rsid w:val="00BB501A"/>
    <w:rsid w:val="00BB5663"/>
    <w:rsid w:val="00BB6139"/>
    <w:rsid w:val="00BB6685"/>
    <w:rsid w:val="00BC0C9E"/>
    <w:rsid w:val="00BC0E79"/>
    <w:rsid w:val="00BC0EF9"/>
    <w:rsid w:val="00BC1071"/>
    <w:rsid w:val="00BC2336"/>
    <w:rsid w:val="00BC26D9"/>
    <w:rsid w:val="00BC51D0"/>
    <w:rsid w:val="00BC62F0"/>
    <w:rsid w:val="00BC7AB9"/>
    <w:rsid w:val="00BD0E0C"/>
    <w:rsid w:val="00BD1292"/>
    <w:rsid w:val="00BD26D1"/>
    <w:rsid w:val="00BD5A5C"/>
    <w:rsid w:val="00BE20A4"/>
    <w:rsid w:val="00BE3553"/>
    <w:rsid w:val="00BE4FC7"/>
    <w:rsid w:val="00BE717A"/>
    <w:rsid w:val="00BF463E"/>
    <w:rsid w:val="00BF49C5"/>
    <w:rsid w:val="00C02502"/>
    <w:rsid w:val="00C0422C"/>
    <w:rsid w:val="00C054DF"/>
    <w:rsid w:val="00C062D7"/>
    <w:rsid w:val="00C07063"/>
    <w:rsid w:val="00C10B67"/>
    <w:rsid w:val="00C12202"/>
    <w:rsid w:val="00C1394F"/>
    <w:rsid w:val="00C153FC"/>
    <w:rsid w:val="00C15658"/>
    <w:rsid w:val="00C20030"/>
    <w:rsid w:val="00C25358"/>
    <w:rsid w:val="00C25A86"/>
    <w:rsid w:val="00C30FB8"/>
    <w:rsid w:val="00C313DC"/>
    <w:rsid w:val="00C32FB7"/>
    <w:rsid w:val="00C33B45"/>
    <w:rsid w:val="00C3444D"/>
    <w:rsid w:val="00C366C6"/>
    <w:rsid w:val="00C37F31"/>
    <w:rsid w:val="00C40243"/>
    <w:rsid w:val="00C41C00"/>
    <w:rsid w:val="00C46556"/>
    <w:rsid w:val="00C46704"/>
    <w:rsid w:val="00C5249F"/>
    <w:rsid w:val="00C53D62"/>
    <w:rsid w:val="00C54013"/>
    <w:rsid w:val="00C54A49"/>
    <w:rsid w:val="00C56324"/>
    <w:rsid w:val="00C61B80"/>
    <w:rsid w:val="00C63883"/>
    <w:rsid w:val="00C70FA6"/>
    <w:rsid w:val="00C80463"/>
    <w:rsid w:val="00C831E6"/>
    <w:rsid w:val="00C84167"/>
    <w:rsid w:val="00C85116"/>
    <w:rsid w:val="00C85DFE"/>
    <w:rsid w:val="00C90EEF"/>
    <w:rsid w:val="00C92B44"/>
    <w:rsid w:val="00C92C75"/>
    <w:rsid w:val="00C95588"/>
    <w:rsid w:val="00C95B37"/>
    <w:rsid w:val="00CA591B"/>
    <w:rsid w:val="00CA7067"/>
    <w:rsid w:val="00CB7ABA"/>
    <w:rsid w:val="00CC0226"/>
    <w:rsid w:val="00CC0914"/>
    <w:rsid w:val="00CC162C"/>
    <w:rsid w:val="00CC1FDC"/>
    <w:rsid w:val="00CC59D0"/>
    <w:rsid w:val="00CD1CB8"/>
    <w:rsid w:val="00CD32F7"/>
    <w:rsid w:val="00CD5441"/>
    <w:rsid w:val="00CD7B5D"/>
    <w:rsid w:val="00CD7D0F"/>
    <w:rsid w:val="00CE1D6A"/>
    <w:rsid w:val="00CE4618"/>
    <w:rsid w:val="00CE4E0A"/>
    <w:rsid w:val="00CE63F9"/>
    <w:rsid w:val="00CF100F"/>
    <w:rsid w:val="00CF37CD"/>
    <w:rsid w:val="00CF56AA"/>
    <w:rsid w:val="00CF7B57"/>
    <w:rsid w:val="00D018A1"/>
    <w:rsid w:val="00D047ED"/>
    <w:rsid w:val="00D05689"/>
    <w:rsid w:val="00D12BA5"/>
    <w:rsid w:val="00D1641D"/>
    <w:rsid w:val="00D17E98"/>
    <w:rsid w:val="00D22065"/>
    <w:rsid w:val="00D231B8"/>
    <w:rsid w:val="00D24984"/>
    <w:rsid w:val="00D25938"/>
    <w:rsid w:val="00D25E09"/>
    <w:rsid w:val="00D25FC0"/>
    <w:rsid w:val="00D263A3"/>
    <w:rsid w:val="00D30EC4"/>
    <w:rsid w:val="00D3487C"/>
    <w:rsid w:val="00D37F18"/>
    <w:rsid w:val="00D4202E"/>
    <w:rsid w:val="00D42B17"/>
    <w:rsid w:val="00D44F4B"/>
    <w:rsid w:val="00D46488"/>
    <w:rsid w:val="00D50582"/>
    <w:rsid w:val="00D50AAA"/>
    <w:rsid w:val="00D553FB"/>
    <w:rsid w:val="00D55850"/>
    <w:rsid w:val="00D566B1"/>
    <w:rsid w:val="00D60406"/>
    <w:rsid w:val="00D62138"/>
    <w:rsid w:val="00D64704"/>
    <w:rsid w:val="00D66F7E"/>
    <w:rsid w:val="00D672D1"/>
    <w:rsid w:val="00D71841"/>
    <w:rsid w:val="00D71AF4"/>
    <w:rsid w:val="00D72877"/>
    <w:rsid w:val="00D74A51"/>
    <w:rsid w:val="00D74FC4"/>
    <w:rsid w:val="00D75E0E"/>
    <w:rsid w:val="00D766AC"/>
    <w:rsid w:val="00D76887"/>
    <w:rsid w:val="00D76EAC"/>
    <w:rsid w:val="00D82015"/>
    <w:rsid w:val="00D82D5E"/>
    <w:rsid w:val="00D84DC4"/>
    <w:rsid w:val="00D85DB4"/>
    <w:rsid w:val="00D90C46"/>
    <w:rsid w:val="00D90D1E"/>
    <w:rsid w:val="00D911BD"/>
    <w:rsid w:val="00D93FAE"/>
    <w:rsid w:val="00D964CE"/>
    <w:rsid w:val="00DA04E0"/>
    <w:rsid w:val="00DA1284"/>
    <w:rsid w:val="00DA2FE9"/>
    <w:rsid w:val="00DA5630"/>
    <w:rsid w:val="00DA703F"/>
    <w:rsid w:val="00DA7B9F"/>
    <w:rsid w:val="00DA7BF4"/>
    <w:rsid w:val="00DB0524"/>
    <w:rsid w:val="00DC112E"/>
    <w:rsid w:val="00DC22A8"/>
    <w:rsid w:val="00DC29D7"/>
    <w:rsid w:val="00DC4B9C"/>
    <w:rsid w:val="00DC5EB0"/>
    <w:rsid w:val="00DC7684"/>
    <w:rsid w:val="00DD01FB"/>
    <w:rsid w:val="00DD0C03"/>
    <w:rsid w:val="00DD219C"/>
    <w:rsid w:val="00DD2569"/>
    <w:rsid w:val="00DD4CB8"/>
    <w:rsid w:val="00DD7FAB"/>
    <w:rsid w:val="00DE2813"/>
    <w:rsid w:val="00DE2F3C"/>
    <w:rsid w:val="00DE3676"/>
    <w:rsid w:val="00DE447D"/>
    <w:rsid w:val="00DE51AF"/>
    <w:rsid w:val="00DE5B26"/>
    <w:rsid w:val="00DE77E4"/>
    <w:rsid w:val="00DF1BCA"/>
    <w:rsid w:val="00DF2502"/>
    <w:rsid w:val="00DF3575"/>
    <w:rsid w:val="00DF6A0D"/>
    <w:rsid w:val="00DF6E7C"/>
    <w:rsid w:val="00DF7AD1"/>
    <w:rsid w:val="00E00537"/>
    <w:rsid w:val="00E01860"/>
    <w:rsid w:val="00E043CB"/>
    <w:rsid w:val="00E05333"/>
    <w:rsid w:val="00E0644C"/>
    <w:rsid w:val="00E120E6"/>
    <w:rsid w:val="00E1357D"/>
    <w:rsid w:val="00E13B6C"/>
    <w:rsid w:val="00E13D5D"/>
    <w:rsid w:val="00E1443C"/>
    <w:rsid w:val="00E148EC"/>
    <w:rsid w:val="00E15107"/>
    <w:rsid w:val="00E17C4E"/>
    <w:rsid w:val="00E17F5D"/>
    <w:rsid w:val="00E21F04"/>
    <w:rsid w:val="00E220EE"/>
    <w:rsid w:val="00E2354F"/>
    <w:rsid w:val="00E246DE"/>
    <w:rsid w:val="00E255AA"/>
    <w:rsid w:val="00E2634C"/>
    <w:rsid w:val="00E26CBC"/>
    <w:rsid w:val="00E26D70"/>
    <w:rsid w:val="00E275F2"/>
    <w:rsid w:val="00E27B03"/>
    <w:rsid w:val="00E27BAB"/>
    <w:rsid w:val="00E31D04"/>
    <w:rsid w:val="00E3424F"/>
    <w:rsid w:val="00E3471E"/>
    <w:rsid w:val="00E35F59"/>
    <w:rsid w:val="00E363F4"/>
    <w:rsid w:val="00E37BF6"/>
    <w:rsid w:val="00E41BE3"/>
    <w:rsid w:val="00E42AFF"/>
    <w:rsid w:val="00E446A2"/>
    <w:rsid w:val="00E5081B"/>
    <w:rsid w:val="00E5238C"/>
    <w:rsid w:val="00E57BC9"/>
    <w:rsid w:val="00E6018E"/>
    <w:rsid w:val="00E6562C"/>
    <w:rsid w:val="00E66A14"/>
    <w:rsid w:val="00E6788F"/>
    <w:rsid w:val="00E701F9"/>
    <w:rsid w:val="00E74ABF"/>
    <w:rsid w:val="00E75B1E"/>
    <w:rsid w:val="00E80CD7"/>
    <w:rsid w:val="00E80DE3"/>
    <w:rsid w:val="00E82CEE"/>
    <w:rsid w:val="00E842B7"/>
    <w:rsid w:val="00E86321"/>
    <w:rsid w:val="00E86605"/>
    <w:rsid w:val="00E93132"/>
    <w:rsid w:val="00E93B3E"/>
    <w:rsid w:val="00E94C11"/>
    <w:rsid w:val="00E95FB7"/>
    <w:rsid w:val="00E967F6"/>
    <w:rsid w:val="00E968E6"/>
    <w:rsid w:val="00EA0696"/>
    <w:rsid w:val="00EA2739"/>
    <w:rsid w:val="00EA4B65"/>
    <w:rsid w:val="00EA52A8"/>
    <w:rsid w:val="00EB0893"/>
    <w:rsid w:val="00EB0D2F"/>
    <w:rsid w:val="00EB18B0"/>
    <w:rsid w:val="00EB1DDA"/>
    <w:rsid w:val="00EB2004"/>
    <w:rsid w:val="00EB4052"/>
    <w:rsid w:val="00EB489F"/>
    <w:rsid w:val="00EB52FA"/>
    <w:rsid w:val="00EB558B"/>
    <w:rsid w:val="00EC0364"/>
    <w:rsid w:val="00EC29C4"/>
    <w:rsid w:val="00EC3F48"/>
    <w:rsid w:val="00EC4982"/>
    <w:rsid w:val="00EC6305"/>
    <w:rsid w:val="00EC6BBA"/>
    <w:rsid w:val="00ED1E1A"/>
    <w:rsid w:val="00ED2EA4"/>
    <w:rsid w:val="00ED5992"/>
    <w:rsid w:val="00ED73D9"/>
    <w:rsid w:val="00EE243A"/>
    <w:rsid w:val="00EE5746"/>
    <w:rsid w:val="00EE7468"/>
    <w:rsid w:val="00EE79C1"/>
    <w:rsid w:val="00EF0285"/>
    <w:rsid w:val="00EF5C76"/>
    <w:rsid w:val="00F017C8"/>
    <w:rsid w:val="00F02CAC"/>
    <w:rsid w:val="00F0563E"/>
    <w:rsid w:val="00F06268"/>
    <w:rsid w:val="00F067F9"/>
    <w:rsid w:val="00F06CCB"/>
    <w:rsid w:val="00F103D4"/>
    <w:rsid w:val="00F1216E"/>
    <w:rsid w:val="00F138B4"/>
    <w:rsid w:val="00F13F00"/>
    <w:rsid w:val="00F14BDD"/>
    <w:rsid w:val="00F14F29"/>
    <w:rsid w:val="00F15222"/>
    <w:rsid w:val="00F1542B"/>
    <w:rsid w:val="00F2694A"/>
    <w:rsid w:val="00F3285E"/>
    <w:rsid w:val="00F33C8F"/>
    <w:rsid w:val="00F35005"/>
    <w:rsid w:val="00F3587B"/>
    <w:rsid w:val="00F378AB"/>
    <w:rsid w:val="00F41468"/>
    <w:rsid w:val="00F42E5A"/>
    <w:rsid w:val="00F4379F"/>
    <w:rsid w:val="00F527DB"/>
    <w:rsid w:val="00F54003"/>
    <w:rsid w:val="00F60552"/>
    <w:rsid w:val="00F61B00"/>
    <w:rsid w:val="00F61BFB"/>
    <w:rsid w:val="00F61C64"/>
    <w:rsid w:val="00F64364"/>
    <w:rsid w:val="00F66130"/>
    <w:rsid w:val="00F6677C"/>
    <w:rsid w:val="00F6706D"/>
    <w:rsid w:val="00F721C3"/>
    <w:rsid w:val="00F735AF"/>
    <w:rsid w:val="00F73B3E"/>
    <w:rsid w:val="00F75C51"/>
    <w:rsid w:val="00F818D3"/>
    <w:rsid w:val="00F83B37"/>
    <w:rsid w:val="00F86717"/>
    <w:rsid w:val="00F86A5E"/>
    <w:rsid w:val="00F923E9"/>
    <w:rsid w:val="00F94940"/>
    <w:rsid w:val="00F9528D"/>
    <w:rsid w:val="00F96088"/>
    <w:rsid w:val="00F96293"/>
    <w:rsid w:val="00F96301"/>
    <w:rsid w:val="00FA0E67"/>
    <w:rsid w:val="00FA260A"/>
    <w:rsid w:val="00FA2FF4"/>
    <w:rsid w:val="00FA4D27"/>
    <w:rsid w:val="00FA4DC0"/>
    <w:rsid w:val="00FA74FE"/>
    <w:rsid w:val="00FB081C"/>
    <w:rsid w:val="00FB0B67"/>
    <w:rsid w:val="00FB1630"/>
    <w:rsid w:val="00FB5106"/>
    <w:rsid w:val="00FB7473"/>
    <w:rsid w:val="00FB7ECA"/>
    <w:rsid w:val="00FC2929"/>
    <w:rsid w:val="00FC4F1C"/>
    <w:rsid w:val="00FC50AC"/>
    <w:rsid w:val="00FC5743"/>
    <w:rsid w:val="00FC5D48"/>
    <w:rsid w:val="00FC67C7"/>
    <w:rsid w:val="00FD22D7"/>
    <w:rsid w:val="00FD3F02"/>
    <w:rsid w:val="00FD5121"/>
    <w:rsid w:val="00FD5E6D"/>
    <w:rsid w:val="00FD71A1"/>
    <w:rsid w:val="00FE0E0E"/>
    <w:rsid w:val="00FE3DF3"/>
    <w:rsid w:val="00FE6315"/>
    <w:rsid w:val="00FE670D"/>
    <w:rsid w:val="00FF42B1"/>
    <w:rsid w:val="00FF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1FFE"/>
  <w15:docId w15:val="{A6B93151-EE1B-4C19-9610-CFC9A46B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C0E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C0EF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C0EF9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C0EF9"/>
    <w:pPr>
      <w:widowControl w:val="0"/>
      <w:autoSpaceDE w:val="0"/>
      <w:autoSpaceDN w:val="0"/>
      <w:adjustRightInd w:val="0"/>
      <w:spacing w:after="0" w:line="278" w:lineRule="exact"/>
      <w:ind w:firstLine="57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C0EF9"/>
    <w:pPr>
      <w:widowControl w:val="0"/>
      <w:autoSpaceDE w:val="0"/>
      <w:autoSpaceDN w:val="0"/>
      <w:adjustRightInd w:val="0"/>
      <w:spacing w:after="0" w:line="278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C0EF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C0EF9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C0EF9"/>
    <w:pPr>
      <w:widowControl w:val="0"/>
      <w:autoSpaceDE w:val="0"/>
      <w:autoSpaceDN w:val="0"/>
      <w:adjustRightInd w:val="0"/>
      <w:spacing w:after="0" w:line="274" w:lineRule="exact"/>
      <w:ind w:hanging="13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BC0EF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BC0EF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BC0EF9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basedOn w:val="a0"/>
    <w:uiPriority w:val="99"/>
    <w:rsid w:val="00BC0EF9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5">
    <w:name w:val="Style15"/>
    <w:basedOn w:val="a"/>
    <w:uiPriority w:val="99"/>
    <w:rsid w:val="00BC0EF9"/>
    <w:pPr>
      <w:widowControl w:val="0"/>
      <w:autoSpaceDE w:val="0"/>
      <w:autoSpaceDN w:val="0"/>
      <w:adjustRightInd w:val="0"/>
      <w:spacing w:after="0" w:line="272" w:lineRule="exact"/>
      <w:ind w:firstLine="21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C0EF9"/>
    <w:pPr>
      <w:widowControl w:val="0"/>
      <w:autoSpaceDE w:val="0"/>
      <w:autoSpaceDN w:val="0"/>
      <w:adjustRightInd w:val="0"/>
      <w:spacing w:after="0" w:line="274" w:lineRule="exact"/>
      <w:ind w:firstLine="28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C0EF9"/>
    <w:pPr>
      <w:widowControl w:val="0"/>
      <w:autoSpaceDE w:val="0"/>
      <w:autoSpaceDN w:val="0"/>
      <w:adjustRightInd w:val="0"/>
      <w:spacing w:after="0" w:line="272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C0EF9"/>
    <w:pPr>
      <w:widowControl w:val="0"/>
      <w:autoSpaceDE w:val="0"/>
      <w:autoSpaceDN w:val="0"/>
      <w:adjustRightInd w:val="0"/>
      <w:spacing w:after="0" w:line="276" w:lineRule="exact"/>
      <w:ind w:firstLine="3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C0EF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C0EF9"/>
    <w:pPr>
      <w:widowControl w:val="0"/>
      <w:autoSpaceDE w:val="0"/>
      <w:autoSpaceDN w:val="0"/>
      <w:adjustRightInd w:val="0"/>
      <w:spacing w:after="0" w:line="274" w:lineRule="exact"/>
      <w:ind w:firstLine="56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BC0EF9"/>
    <w:rPr>
      <w:rFonts w:ascii="Times New Roman" w:hAnsi="Times New Roman" w:cs="Times New Roman"/>
      <w:b/>
      <w:bCs/>
      <w:i/>
      <w:iCs/>
      <w:smallCaps/>
      <w:spacing w:val="10"/>
      <w:sz w:val="16"/>
      <w:szCs w:val="16"/>
    </w:rPr>
  </w:style>
  <w:style w:type="character" w:customStyle="1" w:styleId="FontStyle34">
    <w:name w:val="Font Style34"/>
    <w:basedOn w:val="a0"/>
    <w:uiPriority w:val="99"/>
    <w:rsid w:val="00BC0EF9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35">
    <w:name w:val="Font Style35"/>
    <w:basedOn w:val="a0"/>
    <w:uiPriority w:val="99"/>
    <w:rsid w:val="00BC0EF9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40">
    <w:name w:val="Font Style40"/>
    <w:basedOn w:val="a0"/>
    <w:uiPriority w:val="99"/>
    <w:rsid w:val="00BC0EF9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14">
    <w:name w:val="Style14"/>
    <w:basedOn w:val="a"/>
    <w:uiPriority w:val="99"/>
    <w:rsid w:val="00BC0EF9"/>
    <w:pPr>
      <w:widowControl w:val="0"/>
      <w:autoSpaceDE w:val="0"/>
      <w:autoSpaceDN w:val="0"/>
      <w:adjustRightInd w:val="0"/>
      <w:spacing w:after="0" w:line="278" w:lineRule="exact"/>
      <w:ind w:firstLine="8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BC0EF9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FA260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0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7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3436&amp;date=27.12.2022&amp;dst=100903&amp;fie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499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5335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3436&amp;date=27.12.2022&amp;dst=10090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AE83F-791C-46E1-9AD2-4898A090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3320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Сайт</dc:creator>
  <cp:keywords/>
  <dc:description/>
  <cp:lastModifiedBy>Пользователь Windows</cp:lastModifiedBy>
  <cp:revision>5</cp:revision>
  <cp:lastPrinted>2023-10-09T02:46:00Z</cp:lastPrinted>
  <dcterms:created xsi:type="dcterms:W3CDTF">2023-10-09T02:50:00Z</dcterms:created>
  <dcterms:modified xsi:type="dcterms:W3CDTF">2024-02-05T11:34:00Z</dcterms:modified>
</cp:coreProperties>
</file>