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Департамент образования и науки </w:t>
      </w:r>
      <w:r w:rsidRPr="00452982">
        <w:rPr>
          <w:sz w:val="28"/>
          <w:szCs w:val="28"/>
        </w:rPr>
        <w:br/>
        <w:t xml:space="preserve">Ханты-Мансийского автономного округа – Югры </w:t>
      </w:r>
    </w:p>
    <w:p w:rsidR="00E61384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Автономное учреждение дополнительного профессионального образования </w:t>
      </w:r>
    </w:p>
    <w:p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Ханты-Мансийского автономного округа – Югры </w:t>
      </w:r>
    </w:p>
    <w:p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>«Институт развития образования»</w:t>
      </w:r>
    </w:p>
    <w:p w:rsidR="00E61384" w:rsidRPr="00452982" w:rsidRDefault="00E61384" w:rsidP="00E61384">
      <w:pPr>
        <w:jc w:val="center"/>
        <w:rPr>
          <w:sz w:val="28"/>
          <w:szCs w:val="28"/>
        </w:rPr>
      </w:pPr>
    </w:p>
    <w:p w:rsidR="00E61384" w:rsidRPr="00452982" w:rsidRDefault="00E61384" w:rsidP="00E61384">
      <w:pPr>
        <w:jc w:val="center"/>
        <w:rPr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  <w:r w:rsidRPr="00452982">
        <w:rPr>
          <w:b/>
          <w:bCs/>
          <w:sz w:val="28"/>
          <w:szCs w:val="28"/>
        </w:rPr>
        <w:t xml:space="preserve"> полное наименование организации, </w:t>
      </w:r>
      <w:r>
        <w:rPr>
          <w:b/>
          <w:bCs/>
          <w:sz w:val="28"/>
          <w:szCs w:val="28"/>
        </w:rPr>
        <w:t xml:space="preserve">включенной в </w:t>
      </w: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  <w:r w:rsidRPr="00452982">
        <w:rPr>
          <w:b/>
          <w:bCs/>
          <w:sz w:val="28"/>
          <w:szCs w:val="28"/>
        </w:rPr>
        <w:t>Отчет</w:t>
      </w:r>
    </w:p>
    <w:p w:rsidR="00E61384" w:rsidRPr="00452982" w:rsidRDefault="00E61384" w:rsidP="00E61384">
      <w:pPr>
        <w:jc w:val="center"/>
        <w:rPr>
          <w:bCs/>
          <w:sz w:val="28"/>
          <w:szCs w:val="28"/>
        </w:rPr>
      </w:pPr>
      <w:r w:rsidRPr="00452982">
        <w:rPr>
          <w:bCs/>
          <w:sz w:val="28"/>
          <w:szCs w:val="28"/>
        </w:rPr>
        <w:t>о работе по реализации инновационного проекта (программы)</w:t>
      </w:r>
    </w:p>
    <w:p w:rsidR="00E61384" w:rsidRPr="00452982" w:rsidRDefault="00E61384" w:rsidP="00E61384">
      <w:pPr>
        <w:jc w:val="center"/>
        <w:rPr>
          <w:bCs/>
          <w:sz w:val="28"/>
          <w:szCs w:val="28"/>
        </w:rPr>
      </w:pPr>
    </w:p>
    <w:p w:rsidR="0098307D" w:rsidRPr="00A33A27" w:rsidRDefault="0098307D" w:rsidP="0098307D">
      <w:pPr>
        <w:jc w:val="center"/>
        <w:rPr>
          <w:bCs/>
          <w:sz w:val="28"/>
          <w:szCs w:val="28"/>
        </w:rPr>
      </w:pPr>
      <w:r w:rsidRPr="00A33A27">
        <w:rPr>
          <w:bCs/>
          <w:sz w:val="32"/>
          <w:szCs w:val="32"/>
        </w:rPr>
        <w:t>«</w:t>
      </w:r>
      <w:r w:rsidRPr="00A33A27">
        <w:rPr>
          <w:rFonts w:eastAsia="Calibri"/>
          <w:b/>
          <w:sz w:val="28"/>
          <w:szCs w:val="28"/>
        </w:rPr>
        <w:t xml:space="preserve">Разработка и апробация учебно – методических комплектов </w:t>
      </w:r>
      <w:proofErr w:type="gramStart"/>
      <w:r w:rsidRPr="00A33A27">
        <w:rPr>
          <w:rFonts w:eastAsia="Calibri"/>
          <w:b/>
          <w:sz w:val="28"/>
          <w:szCs w:val="28"/>
        </w:rPr>
        <w:t>для</w:t>
      </w:r>
      <w:proofErr w:type="gramEnd"/>
      <w:r w:rsidRPr="00A33A27">
        <w:rPr>
          <w:rFonts w:eastAsia="Calibri"/>
          <w:b/>
          <w:sz w:val="28"/>
          <w:szCs w:val="28"/>
        </w:rPr>
        <w:t xml:space="preserve"> слабовидящих обучающихся</w:t>
      </w:r>
      <w:r w:rsidRPr="00A33A27">
        <w:rPr>
          <w:bCs/>
          <w:sz w:val="32"/>
          <w:szCs w:val="32"/>
        </w:rPr>
        <w:t>»</w:t>
      </w:r>
    </w:p>
    <w:p w:rsidR="00E61384" w:rsidRPr="00452982" w:rsidRDefault="00E61384" w:rsidP="00E61384">
      <w:pPr>
        <w:jc w:val="center"/>
        <w:rPr>
          <w:bCs/>
        </w:rPr>
      </w:pPr>
    </w:p>
    <w:p w:rsidR="00E61384" w:rsidRPr="00452982" w:rsidRDefault="00E61384" w:rsidP="00E61384">
      <w:pPr>
        <w:jc w:val="center"/>
        <w:rPr>
          <w:bCs/>
          <w:sz w:val="28"/>
          <w:szCs w:val="28"/>
        </w:rPr>
      </w:pPr>
      <w:r w:rsidRPr="00452982">
        <w:rPr>
          <w:bCs/>
          <w:sz w:val="28"/>
          <w:szCs w:val="28"/>
        </w:rPr>
        <w:t xml:space="preserve">за 2021-2022 учебный год </w:t>
      </w:r>
    </w:p>
    <w:p w:rsidR="00E61384" w:rsidRPr="00452982" w:rsidRDefault="00E61384" w:rsidP="00E61384"/>
    <w:p w:rsidR="00E61384" w:rsidRPr="00452982" w:rsidRDefault="00E61384" w:rsidP="00E61384"/>
    <w:p w:rsidR="00137B64" w:rsidRDefault="00137B64" w:rsidP="00137B6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Разработка, апробация и (или) внедрение новых элементов содержания образования и систем воспитания, новых педагогических технологий, учебно – методических и учебно – лабораторных комплексов, форм, методов и средств обучения в организациях, осуществляющих образовательную деятельность, в том числе с использованием негосударственного сектора»</w:t>
      </w:r>
    </w:p>
    <w:p w:rsidR="00E61384" w:rsidRPr="00452982" w:rsidRDefault="00E61384" w:rsidP="00E61384">
      <w:r w:rsidRPr="00452982">
        <w:t>_____________________________________________________________________________</w:t>
      </w:r>
    </w:p>
    <w:p w:rsidR="00E61384" w:rsidRPr="00452982" w:rsidRDefault="00E61384" w:rsidP="00E61384">
      <w:pPr>
        <w:jc w:val="center"/>
      </w:pPr>
      <w:r w:rsidRPr="00452982">
        <w:t>(участие в деятельности региональной инновационной инфраструктуры системы образования ХМАО – Югры в статусе</w:t>
      </w:r>
      <w:r>
        <w:t xml:space="preserve"> </w:t>
      </w:r>
      <w:r w:rsidRPr="00452982">
        <w:t>региональной инновационной площадки</w:t>
      </w:r>
      <w:r w:rsidRPr="00C1671D">
        <w:t xml:space="preserve"> </w:t>
      </w:r>
      <w:r>
        <w:t>(</w:t>
      </w:r>
      <w:r w:rsidRPr="00452982">
        <w:t>приказ</w:t>
      </w:r>
      <w:r>
        <w:t>ы</w:t>
      </w:r>
      <w:r w:rsidRPr="00452982">
        <w:t xml:space="preserve"> Департамента образования и молодежной политики Ханты-Мансийского автономного округа – Югры от 14.08.2018 № 1120,</w:t>
      </w:r>
      <w:r>
        <w:t xml:space="preserve"> </w:t>
      </w:r>
      <w:r w:rsidRPr="00452982">
        <w:t xml:space="preserve"> Департамента образования и науки Ханты-Мансийского автономного округа – Югры</w:t>
      </w:r>
      <w:r>
        <w:t xml:space="preserve"> </w:t>
      </w:r>
      <w:r w:rsidRPr="00452982">
        <w:t xml:space="preserve"> от 11.07.2022 № 10-П-1426</w:t>
      </w:r>
      <w:r>
        <w:t>)</w:t>
      </w:r>
      <w:r w:rsidRPr="00452982">
        <w:t>, пилотной площадки (</w:t>
      </w:r>
      <w:r w:rsidRPr="00452982">
        <w:rPr>
          <w:color w:val="2C2D2E"/>
          <w:shd w:val="clear" w:color="auto" w:fill="FFFFFF"/>
        </w:rPr>
        <w:t>площадки «</w:t>
      </w:r>
      <w:proofErr w:type="spellStart"/>
      <w:r w:rsidRPr="00452982">
        <w:rPr>
          <w:color w:val="2C2D2E"/>
          <w:shd w:val="clear" w:color="auto" w:fill="FFFFFF"/>
        </w:rPr>
        <w:t>Инклюверсариум</w:t>
      </w:r>
      <w:proofErr w:type="spellEnd"/>
      <w:r w:rsidRPr="00452982">
        <w:rPr>
          <w:color w:val="2C2D2E"/>
          <w:shd w:val="clear" w:color="auto" w:fill="FFFFFF"/>
        </w:rPr>
        <w:t>»)</w:t>
      </w:r>
      <w:r w:rsidRPr="00452982">
        <w:t>, ресурсного центра</w:t>
      </w:r>
      <w:r>
        <w:t>, узлового информационно-библиотечного центра)</w:t>
      </w:r>
      <w:r w:rsidRPr="00452982">
        <w:t>)</w:t>
      </w:r>
    </w:p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Pr="00452982" w:rsidRDefault="00E61384" w:rsidP="00E61384"/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Default="00E61384" w:rsidP="00E61384">
      <w:pPr>
        <w:spacing w:after="200" w:line="276" w:lineRule="auto"/>
        <w:jc w:val="center"/>
        <w:rPr>
          <w:b/>
          <w:bCs/>
        </w:rPr>
      </w:pPr>
    </w:p>
    <w:p w:rsidR="00E61384" w:rsidRPr="00452982" w:rsidRDefault="00E61384" w:rsidP="00E61384">
      <w:pPr>
        <w:spacing w:after="200" w:line="276" w:lineRule="auto"/>
        <w:jc w:val="center"/>
        <w:rPr>
          <w:b/>
          <w:bCs/>
        </w:rPr>
      </w:pPr>
      <w:r w:rsidRPr="00452982">
        <w:rPr>
          <w:b/>
          <w:bCs/>
        </w:rPr>
        <w:t>Наименование раздела</w:t>
      </w:r>
    </w:p>
    <w:p w:rsidR="00E61384" w:rsidRPr="00452982" w:rsidRDefault="00E61384" w:rsidP="00E61384">
      <w:pPr>
        <w:pStyle w:val="31"/>
        <w:rPr>
          <w:rFonts w:ascii="Calibri" w:hAnsi="Calibri"/>
          <w:noProof/>
          <w:sz w:val="22"/>
          <w:szCs w:val="22"/>
        </w:rPr>
      </w:pPr>
      <w:r w:rsidRPr="00452982">
        <w:fldChar w:fldCharType="begin"/>
      </w:r>
      <w:r w:rsidRPr="00452982">
        <w:instrText xml:space="preserve"> TOC \o "1-3" \h \z \u </w:instrText>
      </w:r>
      <w:r w:rsidRPr="00452982">
        <w:fldChar w:fldCharType="separate"/>
      </w:r>
      <w:hyperlink w:anchor="_Toc120796419" w:history="1">
        <w:r w:rsidRPr="00452982">
          <w:rPr>
            <w:rStyle w:val="a3"/>
            <w:noProof/>
            <w:lang w:val="en-US"/>
          </w:rPr>
          <w:t>I</w:t>
        </w:r>
        <w:r w:rsidRPr="00452982">
          <w:rPr>
            <w:rStyle w:val="a3"/>
            <w:noProof/>
          </w:rPr>
          <w:t>. Общие сведения об образовательной организации</w:t>
        </w:r>
        <w:r w:rsidRPr="00452982">
          <w:rPr>
            <w:noProof/>
            <w:webHidden/>
          </w:rPr>
          <w:tab/>
        </w:r>
        <w:r w:rsidRPr="00452982">
          <w:rPr>
            <w:noProof/>
            <w:webHidden/>
          </w:rPr>
          <w:fldChar w:fldCharType="begin"/>
        </w:r>
        <w:r w:rsidRPr="00452982">
          <w:rPr>
            <w:noProof/>
            <w:webHidden/>
          </w:rPr>
          <w:instrText xml:space="preserve"> PAGEREF _Toc120796419 \h </w:instrText>
        </w:r>
        <w:r w:rsidRPr="00452982">
          <w:rPr>
            <w:noProof/>
            <w:webHidden/>
          </w:rPr>
        </w:r>
        <w:r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20" w:history="1">
        <w:r w:rsidR="00E61384" w:rsidRPr="00452982">
          <w:rPr>
            <w:rStyle w:val="a3"/>
            <w:noProof/>
            <w:lang w:val="en-US"/>
          </w:rPr>
          <w:t xml:space="preserve">II. </w:t>
        </w:r>
        <w:r w:rsidR="00E61384" w:rsidRPr="00452982">
          <w:rPr>
            <w:rStyle w:val="a3"/>
            <w:noProof/>
          </w:rPr>
          <w:t>Фактическая часть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_Toc120796420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17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1" w:history="1">
        <w:r w:rsidR="00E61384" w:rsidRPr="00452982">
          <w:rPr>
            <w:rStyle w:val="a3"/>
            <w:noProof/>
          </w:rPr>
          <w:t>2.1. События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_Toc120796421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17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2" w:history="1">
        <w:r w:rsidR="00E61384" w:rsidRPr="00452982">
          <w:rPr>
            <w:rStyle w:val="a3"/>
            <w:noProof/>
          </w:rPr>
          <w:t>2.2. Организации-партнеры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_Toc120796422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17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3" w:history="1">
        <w:r w:rsidR="00E61384" w:rsidRPr="00452982">
          <w:rPr>
            <w:rStyle w:val="a3"/>
            <w:noProof/>
          </w:rPr>
          <w:t>2.3. График реализации проекта*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_Toc120796423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17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120796424" w:history="1">
        <w:r w:rsidR="00E61384" w:rsidRPr="00452982">
          <w:rPr>
            <w:rStyle w:val="a3"/>
            <w:noProof/>
            <w:lang w:val="en-US"/>
          </w:rPr>
          <w:t>III</w:t>
        </w:r>
        <w:r w:rsidR="00E61384" w:rsidRPr="00452982">
          <w:rPr>
            <w:rStyle w:val="a3"/>
            <w:noProof/>
          </w:rPr>
          <w:t>. Аналитическая часть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_Toc120796424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5" w:history="1">
        <w:r w:rsidR="00E61384" w:rsidRPr="00452982">
          <w:rPr>
            <w:rStyle w:val="a3"/>
            <w:noProof/>
          </w:rPr>
          <w:t>3.1. Описание текущей актуальности продуктов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_Toc120796425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6" w:history="1">
        <w:r w:rsidR="00E61384" w:rsidRPr="00452982">
          <w:rPr>
            <w:rStyle w:val="a3"/>
            <w:noProof/>
          </w:rPr>
          <w:t>3.2 Полученные инновационные продукты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_Toc120796426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7" w:history="1">
        <w:r w:rsidR="00E61384" w:rsidRPr="00452982">
          <w:rPr>
            <w:rStyle w:val="a3"/>
            <w:noProof/>
          </w:rPr>
          <w:t>3.3. Описание методов и критериев мониторинга качества проекта. Результаты самооценки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_Toc120796427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8" w:history="1">
        <w:r w:rsidR="00E61384" w:rsidRPr="00452982">
          <w:rPr>
            <w:rStyle w:val="a3"/>
            <w:noProof/>
          </w:rPr>
          <w:t>3.4. Достигнутые результаты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_Toc120796428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9" w:history="1">
        <w:r w:rsidR="00E61384" w:rsidRPr="00452982">
          <w:rPr>
            <w:rStyle w:val="a3"/>
            <w:noProof/>
          </w:rPr>
          <w:t>3.5. Достигнутые внешние эффекты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_Toc120796429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0" w:history="1">
        <w:r w:rsidR="00E61384" w:rsidRPr="00452982">
          <w:rPr>
            <w:rStyle w:val="a3"/>
            <w:noProof/>
          </w:rPr>
          <w:t>3.6. Список публикаций за 2021 – 2022 учебный год по направлению инновационной деятельности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_Toc120796430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1" w:history="1">
        <w:r w:rsidR="00E61384" w:rsidRPr="00452982">
          <w:rPr>
            <w:rStyle w:val="a3"/>
            <w:noProof/>
          </w:rPr>
          <w:t>3.7. Информация в СМИ (газеты, телевидение, сетевые СМИ) о деятельности региональной инновационной площадки за 2021 – 2022 учебный год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_Toc120796431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18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2" w:history="1">
        <w:r w:rsidR="00E61384" w:rsidRPr="00452982">
          <w:rPr>
            <w:rStyle w:val="a3"/>
            <w:noProof/>
          </w:rPr>
          <w:t>3.8. Анализ эффективности деятельности в статусе региональной инновационной площадки (динамика, эффективности принятых мер и управленческих решений, рекомендации).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_Toc120796432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19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33" w:history="1">
        <w:r w:rsidR="00E61384" w:rsidRPr="00452982">
          <w:rPr>
            <w:rStyle w:val="a3"/>
            <w:noProof/>
            <w:lang w:val="en-US"/>
          </w:rPr>
          <w:t>IV</w:t>
        </w:r>
        <w:r w:rsidR="00E61384" w:rsidRPr="00452982">
          <w:rPr>
            <w:rStyle w:val="a3"/>
            <w:noProof/>
          </w:rPr>
          <w:t>. Задачи проекта на 2022-2023 учебный год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_Toc120796433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19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1457AE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34" w:history="1">
        <w:r w:rsidR="00E61384" w:rsidRPr="00452982">
          <w:rPr>
            <w:rStyle w:val="a3"/>
            <w:noProof/>
            <w:lang w:val="en-US"/>
          </w:rPr>
          <w:t xml:space="preserve">V. </w:t>
        </w:r>
        <w:r w:rsidR="00E61384" w:rsidRPr="00452982">
          <w:rPr>
            <w:rStyle w:val="a3"/>
            <w:noProof/>
          </w:rPr>
          <w:t>Приложения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_Toc120796434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 w:rsidR="00E61384">
          <w:rPr>
            <w:noProof/>
            <w:webHidden/>
          </w:rPr>
          <w:t>19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E61384" w:rsidP="00E61384">
      <w:r w:rsidRPr="00452982">
        <w:rPr>
          <w:b/>
          <w:bCs/>
        </w:rPr>
        <w:fldChar w:fldCharType="end"/>
      </w: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Default="00E61384" w:rsidP="00E61384">
      <w:pPr>
        <w:ind w:hanging="704"/>
        <w:jc w:val="both"/>
        <w:rPr>
          <w:bCs/>
        </w:rPr>
      </w:pPr>
    </w:p>
    <w:p w:rsidR="00E61384" w:rsidRPr="00452982" w:rsidRDefault="00E61384" w:rsidP="00E61384">
      <w:pPr>
        <w:pStyle w:val="3"/>
        <w:jc w:val="center"/>
        <w:rPr>
          <w:rFonts w:ascii="Times New Roman" w:hAnsi="Times New Roman"/>
          <w:sz w:val="22"/>
          <w:szCs w:val="22"/>
        </w:rPr>
      </w:pPr>
      <w:bookmarkStart w:id="0" w:name="_Toc120796209"/>
      <w:bookmarkStart w:id="1" w:name="_Toc120796419"/>
      <w:r w:rsidRPr="00452982">
        <w:rPr>
          <w:rFonts w:ascii="Times New Roman" w:hAnsi="Times New Roman"/>
          <w:lang w:val="en-US"/>
        </w:rPr>
        <w:lastRenderedPageBreak/>
        <w:t>I</w:t>
      </w:r>
      <w:r w:rsidRPr="00452982">
        <w:rPr>
          <w:rFonts w:ascii="Times New Roman" w:hAnsi="Times New Roman"/>
        </w:rPr>
        <w:t>. Общие сведения об образовательной организации</w:t>
      </w:r>
      <w:bookmarkEnd w:id="0"/>
      <w:bookmarkEnd w:id="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42"/>
        <w:gridCol w:w="3260"/>
      </w:tblGrid>
      <w:tr w:rsidR="00137B64" w:rsidRPr="00452982" w:rsidTr="00150AA1">
        <w:tc>
          <w:tcPr>
            <w:tcW w:w="562" w:type="dxa"/>
          </w:tcPr>
          <w:p w:rsidR="00137B64" w:rsidRPr="00452982" w:rsidRDefault="00137B64" w:rsidP="00150AA1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1.1</w:t>
            </w:r>
          </w:p>
        </w:tc>
        <w:tc>
          <w:tcPr>
            <w:tcW w:w="5642" w:type="dxa"/>
          </w:tcPr>
          <w:p w:rsidR="00137B64" w:rsidRPr="00452982" w:rsidRDefault="00137B6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260" w:type="dxa"/>
          </w:tcPr>
          <w:p w:rsidR="00137B64" w:rsidRDefault="00137B64">
            <w:pPr>
              <w:tabs>
                <w:tab w:val="left" w:pos="426"/>
              </w:tabs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Сургутский район</w:t>
            </w:r>
          </w:p>
        </w:tc>
      </w:tr>
      <w:tr w:rsidR="00137B64" w:rsidRPr="00452982" w:rsidTr="00150AA1">
        <w:tc>
          <w:tcPr>
            <w:tcW w:w="562" w:type="dxa"/>
          </w:tcPr>
          <w:p w:rsidR="00137B64" w:rsidRPr="00452982" w:rsidRDefault="00137B64" w:rsidP="00150AA1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1.2</w:t>
            </w:r>
          </w:p>
        </w:tc>
        <w:tc>
          <w:tcPr>
            <w:tcW w:w="5642" w:type="dxa"/>
          </w:tcPr>
          <w:p w:rsidR="00137B64" w:rsidRPr="00452982" w:rsidRDefault="00137B6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3260" w:type="dxa"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Лянтор</w:t>
            </w:r>
            <w:proofErr w:type="spellEnd"/>
          </w:p>
        </w:tc>
      </w:tr>
      <w:tr w:rsidR="00137B64" w:rsidRPr="00452982" w:rsidTr="00150AA1">
        <w:tc>
          <w:tcPr>
            <w:tcW w:w="562" w:type="dxa"/>
          </w:tcPr>
          <w:p w:rsidR="00137B64" w:rsidRPr="00452982" w:rsidRDefault="00137B64" w:rsidP="00150AA1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1.3</w:t>
            </w:r>
          </w:p>
        </w:tc>
        <w:tc>
          <w:tcPr>
            <w:tcW w:w="5642" w:type="dxa"/>
          </w:tcPr>
          <w:p w:rsidR="00137B64" w:rsidRPr="00452982" w:rsidRDefault="00137B6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3260" w:type="dxa"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</w:t>
            </w:r>
          </w:p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«Лянторская средняя общеобразовательная школа № 6»</w:t>
            </w:r>
          </w:p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37B64" w:rsidRPr="00452982" w:rsidTr="00150AA1">
        <w:tc>
          <w:tcPr>
            <w:tcW w:w="562" w:type="dxa"/>
          </w:tcPr>
          <w:p w:rsidR="00137B64" w:rsidRPr="00452982" w:rsidRDefault="00137B64" w:rsidP="00150AA1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1.4</w:t>
            </w:r>
          </w:p>
        </w:tc>
        <w:tc>
          <w:tcPr>
            <w:tcW w:w="5642" w:type="dxa"/>
          </w:tcPr>
          <w:p w:rsidR="00137B64" w:rsidRPr="00452982" w:rsidRDefault="00137B6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Юридический/почтовый адрес </w:t>
            </w:r>
          </w:p>
        </w:tc>
        <w:tc>
          <w:tcPr>
            <w:tcW w:w="3260" w:type="dxa"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6а микрорайон, строение 51, г. </w:t>
            </w:r>
            <w:proofErr w:type="spellStart"/>
            <w:r>
              <w:rPr>
                <w:sz w:val="22"/>
                <w:szCs w:val="22"/>
                <w:lang w:eastAsia="en-US"/>
              </w:rPr>
              <w:t>Лянтор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Сургутский район, </w:t>
            </w:r>
          </w:p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Ханты-Мансийский автономный округ - Югра, Тюменская область, 628449</w:t>
            </w:r>
          </w:p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37B64" w:rsidRPr="00452982" w:rsidTr="00150AA1">
        <w:tc>
          <w:tcPr>
            <w:tcW w:w="562" w:type="dxa"/>
          </w:tcPr>
          <w:p w:rsidR="00137B64" w:rsidRPr="00452982" w:rsidRDefault="00137B64" w:rsidP="00150AA1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5642" w:type="dxa"/>
          </w:tcPr>
          <w:p w:rsidR="00137B64" w:rsidRPr="00452982" w:rsidRDefault="00137B6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Ф.И.О. руководителя образовательной организации (указать полностью)</w:t>
            </w:r>
          </w:p>
        </w:tc>
        <w:tc>
          <w:tcPr>
            <w:tcW w:w="3260" w:type="dxa"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Леншина Ольга Анатольевна</w:t>
            </w:r>
          </w:p>
        </w:tc>
      </w:tr>
      <w:tr w:rsidR="00137B64" w:rsidRPr="00452982" w:rsidTr="00150AA1">
        <w:tc>
          <w:tcPr>
            <w:tcW w:w="562" w:type="dxa"/>
          </w:tcPr>
          <w:p w:rsidR="00137B64" w:rsidRPr="00452982" w:rsidRDefault="00137B64" w:rsidP="00150AA1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5642" w:type="dxa"/>
          </w:tcPr>
          <w:p w:rsidR="00137B64" w:rsidRPr="00452982" w:rsidRDefault="00137B6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Контакты </w:t>
            </w:r>
            <w:r w:rsidRPr="00452982">
              <w:t>(приемной): телефон</w:t>
            </w:r>
          </w:p>
        </w:tc>
        <w:tc>
          <w:tcPr>
            <w:tcW w:w="3260" w:type="dxa"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8(34638)28435</w:t>
            </w:r>
          </w:p>
          <w:p w:rsidR="00137B64" w:rsidRDefault="00137B64">
            <w:pPr>
              <w:tabs>
                <w:tab w:val="left" w:pos="426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37B64" w:rsidRPr="00452982" w:rsidTr="00150AA1">
        <w:tc>
          <w:tcPr>
            <w:tcW w:w="562" w:type="dxa"/>
          </w:tcPr>
          <w:p w:rsidR="00137B64" w:rsidRPr="00452982" w:rsidRDefault="00137B64" w:rsidP="00150AA1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452982">
              <w:rPr>
                <w:bCs/>
              </w:rPr>
              <w:t>1.7</w:t>
            </w:r>
          </w:p>
        </w:tc>
        <w:tc>
          <w:tcPr>
            <w:tcW w:w="5642" w:type="dxa"/>
          </w:tcPr>
          <w:p w:rsidR="00137B64" w:rsidRPr="00452982" w:rsidRDefault="00137B64" w:rsidP="00150AA1">
            <w:pPr>
              <w:jc w:val="both"/>
            </w:pPr>
            <w:r w:rsidRPr="00452982">
              <w:rPr>
                <w:sz w:val="22"/>
                <w:szCs w:val="22"/>
                <w:lang w:val="en-US"/>
              </w:rPr>
              <w:t>e</w:t>
            </w:r>
            <w:r w:rsidRPr="00452982">
              <w:rPr>
                <w:sz w:val="22"/>
                <w:szCs w:val="22"/>
              </w:rPr>
              <w:t>-</w:t>
            </w:r>
            <w:r w:rsidRPr="00452982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3260" w:type="dxa"/>
          </w:tcPr>
          <w:p w:rsidR="00137B64" w:rsidRDefault="001457AE">
            <w:pPr>
              <w:spacing w:line="360" w:lineRule="auto"/>
              <w:rPr>
                <w:lang w:eastAsia="en-US"/>
              </w:rPr>
            </w:pPr>
            <w:hyperlink r:id="rId6" w:history="1">
              <w:r w:rsidR="00137B64">
                <w:rPr>
                  <w:rStyle w:val="a3"/>
                  <w:lang w:eastAsia="en-US"/>
                </w:rPr>
                <w:t>lschool6@</w:t>
              </w:r>
              <w:r w:rsidR="00137B64">
                <w:rPr>
                  <w:rStyle w:val="a3"/>
                  <w:lang w:val="en-US" w:eastAsia="en-US"/>
                </w:rPr>
                <w:t>mail</w:t>
              </w:r>
              <w:r w:rsidR="00137B64">
                <w:rPr>
                  <w:rStyle w:val="a3"/>
                  <w:lang w:eastAsia="en-US"/>
                </w:rPr>
                <w:t>.</w:t>
              </w:r>
              <w:proofErr w:type="spellStart"/>
              <w:r w:rsidR="00137B64">
                <w:rPr>
                  <w:rStyle w:val="a3"/>
                  <w:lang w:val="en-US" w:eastAsia="en-US"/>
                </w:rPr>
                <w:t>ru</w:t>
              </w:r>
              <w:proofErr w:type="spellEnd"/>
              <w:r w:rsidR="00137B64">
                <w:rPr>
                  <w:rStyle w:val="a3"/>
                  <w:lang w:val="en-US" w:eastAsia="en-US"/>
                </w:rPr>
                <w:t xml:space="preserve"> </w:t>
              </w:r>
            </w:hyperlink>
          </w:p>
        </w:tc>
      </w:tr>
      <w:tr w:rsidR="00137B64" w:rsidRPr="00452982" w:rsidTr="00150AA1">
        <w:tc>
          <w:tcPr>
            <w:tcW w:w="562" w:type="dxa"/>
          </w:tcPr>
          <w:p w:rsidR="00137B64" w:rsidRPr="00452982" w:rsidRDefault="00137B64" w:rsidP="00150AA1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</w:rPr>
              <w:t>1.8</w:t>
            </w:r>
          </w:p>
        </w:tc>
        <w:tc>
          <w:tcPr>
            <w:tcW w:w="5642" w:type="dxa"/>
          </w:tcPr>
          <w:p w:rsidR="00137B64" w:rsidRPr="00452982" w:rsidRDefault="00137B6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3260" w:type="dxa"/>
          </w:tcPr>
          <w:p w:rsidR="00137B64" w:rsidRDefault="001457AE">
            <w:pPr>
              <w:spacing w:line="360" w:lineRule="auto"/>
              <w:rPr>
                <w:lang w:eastAsia="en-US"/>
              </w:rPr>
            </w:pPr>
            <w:hyperlink r:id="rId7" w:history="1">
              <w:r w:rsidR="00137B64" w:rsidRPr="00DC6DF6">
                <w:rPr>
                  <w:rStyle w:val="a3"/>
                  <w:lang w:eastAsia="en-US"/>
                </w:rPr>
                <w:t>https://lschool6.gosuslugi.ru/</w:t>
              </w:r>
            </w:hyperlink>
            <w:r w:rsidR="00137B64">
              <w:rPr>
                <w:lang w:eastAsia="en-US"/>
              </w:rPr>
              <w:t xml:space="preserve"> </w:t>
            </w:r>
          </w:p>
        </w:tc>
      </w:tr>
      <w:tr w:rsidR="00137B64" w:rsidRPr="00452982" w:rsidTr="00150AA1">
        <w:tc>
          <w:tcPr>
            <w:tcW w:w="562" w:type="dxa"/>
          </w:tcPr>
          <w:p w:rsidR="00137B64" w:rsidRPr="00452982" w:rsidRDefault="00137B64" w:rsidP="00150AA1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452982">
              <w:rPr>
                <w:bCs/>
              </w:rPr>
              <w:t>1.9</w:t>
            </w:r>
          </w:p>
        </w:tc>
        <w:tc>
          <w:tcPr>
            <w:tcW w:w="5642" w:type="dxa"/>
          </w:tcPr>
          <w:p w:rsidR="00137B64" w:rsidRPr="00452982" w:rsidRDefault="00137B64" w:rsidP="00150AA1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Ссылка на страницу сайта образовательной организации «Инновационная деятельность»  </w:t>
            </w:r>
          </w:p>
        </w:tc>
        <w:tc>
          <w:tcPr>
            <w:tcW w:w="3260" w:type="dxa"/>
          </w:tcPr>
          <w:p w:rsidR="00137B64" w:rsidRDefault="00137B64">
            <w:pPr>
              <w:tabs>
                <w:tab w:val="left" w:pos="426"/>
              </w:tabs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Сургутский район</w:t>
            </w:r>
          </w:p>
        </w:tc>
      </w:tr>
    </w:tbl>
    <w:p w:rsidR="00E61384" w:rsidRPr="00452982" w:rsidRDefault="00E61384" w:rsidP="00E61384">
      <w:pPr>
        <w:pStyle w:val="a4"/>
        <w:ind w:left="1080"/>
      </w:pPr>
    </w:p>
    <w:p w:rsidR="00E61384" w:rsidRDefault="00E61384" w:rsidP="00E61384">
      <w:pPr>
        <w:pStyle w:val="a4"/>
        <w:numPr>
          <w:ilvl w:val="1"/>
          <w:numId w:val="1"/>
        </w:numPr>
        <w:spacing w:line="276" w:lineRule="auto"/>
        <w:jc w:val="both"/>
        <w:rPr>
          <w:bCs/>
        </w:rPr>
      </w:pPr>
      <w:r w:rsidRPr="00452982">
        <w:rPr>
          <w:bCs/>
        </w:rPr>
        <w:t>Состав проектно-инициативной группы, опыт участия в реализации инновационного проекта</w:t>
      </w:r>
    </w:p>
    <w:p w:rsidR="00137B64" w:rsidRDefault="00137B64" w:rsidP="00137B64">
      <w:pPr>
        <w:pStyle w:val="a4"/>
        <w:numPr>
          <w:ilvl w:val="1"/>
          <w:numId w:val="1"/>
        </w:numPr>
        <w:spacing w:line="276" w:lineRule="auto"/>
        <w:jc w:val="both"/>
        <w:rPr>
          <w:bCs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942"/>
        <w:gridCol w:w="2518"/>
        <w:gridCol w:w="3277"/>
      </w:tblGrid>
      <w:tr w:rsidR="00137B64" w:rsidTr="00137B6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137B64" w:rsidRDefault="00137B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</w:t>
            </w:r>
          </w:p>
          <w:p w:rsidR="00137B64" w:rsidRDefault="00137B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сотрудника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  <w:p w:rsidR="00137B64" w:rsidRDefault="00137B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образовательной организации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Функционал специалиста</w:t>
            </w:r>
          </w:p>
          <w:p w:rsidR="00137B64" w:rsidRDefault="00137B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рамках инновационной деятельности</w:t>
            </w:r>
          </w:p>
          <w:p w:rsidR="00137B64" w:rsidRDefault="00137B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(руководитель проекта, куратор, член проектной группы и пр.)</w:t>
            </w:r>
          </w:p>
        </w:tc>
      </w:tr>
      <w:tr w:rsidR="00137B64" w:rsidTr="00137B6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Леншина Ольга Анатольевна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проектной группы</w:t>
            </w:r>
          </w:p>
        </w:tc>
      </w:tr>
      <w:tr w:rsidR="00137B64" w:rsidTr="00137B6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Николаенко Елена Владимировна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директора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член проектной группы </w:t>
            </w:r>
          </w:p>
        </w:tc>
      </w:tr>
      <w:tr w:rsidR="00137B64" w:rsidTr="00137B6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Шамсиева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Гульнур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Радиковна</w:t>
            </w:r>
            <w:proofErr w:type="spellEnd"/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информатики и математики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член проектной группы </w:t>
            </w:r>
          </w:p>
        </w:tc>
      </w:tr>
      <w:tr w:rsidR="00137B64" w:rsidTr="00137B6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Шевченко Анастасия Анатольевна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русского языка и литературы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член проектной группы </w:t>
            </w:r>
          </w:p>
        </w:tc>
      </w:tr>
      <w:tr w:rsidR="00137B64" w:rsidTr="00137B64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Ядрышникова Галина Александровна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директора 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B64" w:rsidRDefault="00137B6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проекта</w:t>
            </w:r>
          </w:p>
        </w:tc>
      </w:tr>
    </w:tbl>
    <w:p w:rsidR="00137B64" w:rsidRDefault="00137B64" w:rsidP="00137B64">
      <w:pPr>
        <w:pStyle w:val="a4"/>
        <w:spacing w:line="276" w:lineRule="auto"/>
        <w:ind w:left="780"/>
        <w:jc w:val="both"/>
        <w:rPr>
          <w:bCs/>
        </w:rPr>
      </w:pPr>
    </w:p>
    <w:p w:rsidR="00354322" w:rsidRDefault="00354322" w:rsidP="00137B64">
      <w:pPr>
        <w:pStyle w:val="a4"/>
        <w:spacing w:line="276" w:lineRule="auto"/>
        <w:ind w:left="780"/>
        <w:jc w:val="both"/>
        <w:rPr>
          <w:bCs/>
        </w:rPr>
      </w:pPr>
    </w:p>
    <w:p w:rsidR="00354322" w:rsidRPr="00452982" w:rsidRDefault="00354322" w:rsidP="00137B64">
      <w:pPr>
        <w:pStyle w:val="a4"/>
        <w:spacing w:line="276" w:lineRule="auto"/>
        <w:ind w:left="780"/>
        <w:jc w:val="both"/>
        <w:rPr>
          <w:bCs/>
        </w:rPr>
      </w:pPr>
    </w:p>
    <w:p w:rsidR="00E61384" w:rsidRPr="00452982" w:rsidRDefault="00E61384" w:rsidP="00E61384">
      <w:pPr>
        <w:pStyle w:val="3"/>
        <w:jc w:val="center"/>
        <w:rPr>
          <w:rFonts w:ascii="Times New Roman" w:hAnsi="Times New Roman"/>
          <w:sz w:val="24"/>
          <w:szCs w:val="22"/>
        </w:rPr>
      </w:pPr>
      <w:bookmarkStart w:id="2" w:name="_Toc120796210"/>
      <w:bookmarkStart w:id="3" w:name="_Toc120796420"/>
      <w:r w:rsidRPr="00452982">
        <w:rPr>
          <w:rFonts w:ascii="Times New Roman" w:hAnsi="Times New Roman"/>
          <w:sz w:val="28"/>
          <w:lang w:val="en-US"/>
        </w:rPr>
        <w:lastRenderedPageBreak/>
        <w:t xml:space="preserve">II. </w:t>
      </w:r>
      <w:r w:rsidRPr="00452982">
        <w:rPr>
          <w:rFonts w:ascii="Times New Roman" w:hAnsi="Times New Roman"/>
          <w:sz w:val="28"/>
        </w:rPr>
        <w:t>Фактическая часть</w:t>
      </w:r>
      <w:bookmarkEnd w:id="2"/>
      <w:bookmarkEnd w:id="3"/>
    </w:p>
    <w:p w:rsidR="00DB55FC" w:rsidRDefault="00E61384" w:rsidP="00DB55FC">
      <w:pPr>
        <w:ind w:firstLine="567"/>
      </w:pPr>
      <w:bookmarkStart w:id="4" w:name="_Toc120796421"/>
      <w:r w:rsidRPr="00452982">
        <w:t>2.1. События</w:t>
      </w:r>
      <w:bookmarkStart w:id="5" w:name="_Toc120796422"/>
      <w:bookmarkEnd w:id="4"/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701"/>
        <w:gridCol w:w="2552"/>
      </w:tblGrid>
      <w:tr w:rsidR="00DB55FC" w:rsidTr="00C64061">
        <w:trPr>
          <w:trHeight w:val="92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Дата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участников</w:t>
            </w:r>
          </w:p>
          <w:p w:rsidR="00DB55FC" w:rsidRDefault="00DB55FC">
            <w:pPr>
              <w:spacing w:line="276" w:lineRule="auto"/>
              <w:ind w:right="-13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педагогов /обучающихся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Ссылка на информацию о событии</w:t>
            </w:r>
          </w:p>
        </w:tc>
      </w:tr>
      <w:tr w:rsidR="00DB55FC" w:rsidTr="00C64061">
        <w:trPr>
          <w:trHeight w:val="275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Муниципальный уровень</w:t>
            </w:r>
          </w:p>
        </w:tc>
      </w:tr>
      <w:tr w:rsidR="00DB55FC" w:rsidTr="00C64061">
        <w:trPr>
          <w:trHeight w:val="23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Представление опыта работы на заседание районного методического объединения учителей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354322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354322">
              <w:rPr>
                <w:sz w:val="22"/>
                <w:szCs w:val="22"/>
                <w:lang w:eastAsia="en-US"/>
              </w:rPr>
              <w:t>https://lschool6.gosuslugi.ru/roditelyam-i-uchenikam/regionalnaya-innovatsionnaya-ploschadka/</w:t>
            </w:r>
          </w:p>
        </w:tc>
      </w:tr>
      <w:tr w:rsidR="00DB55FC" w:rsidTr="00C64061">
        <w:trPr>
          <w:trHeight w:val="23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опыта работы на заседание районного методического объединения учителей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354322">
            <w:pPr>
              <w:spacing w:line="276" w:lineRule="auto"/>
              <w:jc w:val="center"/>
              <w:rPr>
                <w:lang w:eastAsia="en-US"/>
              </w:rPr>
            </w:pPr>
            <w:r w:rsidRPr="00354322">
              <w:rPr>
                <w:sz w:val="22"/>
                <w:szCs w:val="22"/>
                <w:lang w:eastAsia="en-US"/>
              </w:rPr>
              <w:t>https://lschool6.gosuslugi.ru/roditelyam-i-uchenikam/regionalnaya-innovatsionnaya-ploschadka/</w:t>
            </w:r>
          </w:p>
        </w:tc>
      </w:tr>
      <w:tr w:rsidR="00DB55FC" w:rsidTr="00C64061">
        <w:trPr>
          <w:trHeight w:val="23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опыта работы в </w:t>
            </w:r>
            <w:proofErr w:type="spellStart"/>
            <w:r>
              <w:rPr>
                <w:lang w:eastAsia="en-US"/>
              </w:rPr>
              <w:t>СурГПУ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12.12.2019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354322">
            <w:pPr>
              <w:spacing w:line="276" w:lineRule="auto"/>
              <w:jc w:val="center"/>
              <w:rPr>
                <w:lang w:eastAsia="en-US"/>
              </w:rPr>
            </w:pPr>
            <w:r w:rsidRPr="00354322">
              <w:rPr>
                <w:sz w:val="22"/>
                <w:szCs w:val="22"/>
                <w:lang w:eastAsia="en-US"/>
              </w:rPr>
              <w:t>https://lschool6.gosuslugi.ru/roditelyam-i-uchenikam/regionalnaya-innovatsionnaya-ploschadka/</w:t>
            </w:r>
          </w:p>
        </w:tc>
      </w:tr>
      <w:tr w:rsidR="00DB55FC" w:rsidTr="00C64061">
        <w:trPr>
          <w:trHeight w:val="23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опыта работы на заседание районного методического объединения молодых педагогов и педагогов –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354322">
            <w:pPr>
              <w:spacing w:line="276" w:lineRule="auto"/>
              <w:jc w:val="center"/>
              <w:rPr>
                <w:lang w:eastAsia="en-US"/>
              </w:rPr>
            </w:pPr>
            <w:r w:rsidRPr="00354322">
              <w:rPr>
                <w:sz w:val="22"/>
                <w:szCs w:val="22"/>
                <w:lang w:eastAsia="en-US"/>
              </w:rPr>
              <w:t>https://lschool6.gosuslugi.ru/roditelyam-i-uchenikam/regionalnaya-innovatsionnaya-ploschadka/</w:t>
            </w:r>
          </w:p>
        </w:tc>
      </w:tr>
      <w:tr w:rsidR="00DB55FC" w:rsidTr="00C64061">
        <w:trPr>
          <w:trHeight w:val="23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опыта работы на Муниципальном этапе всероссийского конкурса «Моя страна – моя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23.05.2018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354322">
            <w:pPr>
              <w:spacing w:line="276" w:lineRule="auto"/>
              <w:jc w:val="center"/>
              <w:rPr>
                <w:lang w:eastAsia="en-US"/>
              </w:rPr>
            </w:pPr>
            <w:r w:rsidRPr="00354322">
              <w:rPr>
                <w:sz w:val="22"/>
                <w:szCs w:val="22"/>
                <w:lang w:eastAsia="en-US"/>
              </w:rPr>
              <w:t>https://lschool6.gosuslugi.ru/roditelyam-i-uchenikam/regionalnaya-innovatsionnaya-ploschadka/</w:t>
            </w:r>
          </w:p>
        </w:tc>
      </w:tr>
      <w:tr w:rsidR="00DB55FC" w:rsidTr="00C64061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Федеральный уровень</w:t>
            </w:r>
          </w:p>
        </w:tc>
      </w:tr>
      <w:tr w:rsidR="00C64061" w:rsidTr="00C640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61" w:rsidRPr="00C64061" w:rsidRDefault="00C64061" w:rsidP="00C640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XX Всероссийский открытый форум с международным участием «Образование: взгляд в будущее»  (</w:t>
            </w:r>
            <w:r>
              <w:rPr>
                <w:lang w:val="en-US" w:eastAsia="en-US"/>
              </w:rPr>
              <w:t>EDUCAMP</w:t>
            </w:r>
            <w:r w:rsidRPr="00C64061">
              <w:rPr>
                <w:lang w:eastAsia="en-US"/>
              </w:rPr>
              <w:t>-2022)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61" w:rsidRDefault="00C64061" w:rsidP="00A56A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09-11 ноября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61" w:rsidRDefault="00C64061" w:rsidP="00A56A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61" w:rsidRDefault="00C64061" w:rsidP="00A56A3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C64061">
              <w:rPr>
                <w:sz w:val="22"/>
                <w:szCs w:val="22"/>
                <w:lang w:eastAsia="en-US"/>
              </w:rPr>
              <w:t>https://www.educamp.online/educamp2022</w:t>
            </w:r>
          </w:p>
        </w:tc>
      </w:tr>
      <w:tr w:rsidR="00C64061" w:rsidTr="00C640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40" w:rsidRPr="00A83B40" w:rsidRDefault="00A83B40" w:rsidP="00A83B40">
            <w:pPr>
              <w:spacing w:line="276" w:lineRule="auto"/>
              <w:jc w:val="center"/>
              <w:rPr>
                <w:lang w:eastAsia="en-US"/>
              </w:rPr>
            </w:pPr>
            <w:r w:rsidRPr="00A83B40">
              <w:rPr>
                <w:lang w:eastAsia="en-US"/>
              </w:rPr>
              <w:t>Международная научно-практическая конференция «Перспективы развития исследований в сфере наук об образовании»</w:t>
            </w:r>
          </w:p>
          <w:p w:rsidR="00A83B40" w:rsidRPr="00A83B40" w:rsidRDefault="00A83B40" w:rsidP="00A83B40">
            <w:pPr>
              <w:spacing w:line="276" w:lineRule="auto"/>
              <w:jc w:val="center"/>
              <w:rPr>
                <w:lang w:eastAsia="en-US"/>
              </w:rPr>
            </w:pPr>
            <w:r w:rsidRPr="00A83B40">
              <w:rPr>
                <w:lang w:eastAsia="en-US"/>
              </w:rPr>
              <w:t>(</w:t>
            </w:r>
            <w:proofErr w:type="spellStart"/>
            <w:r w:rsidRPr="00A83B40">
              <w:rPr>
                <w:lang w:eastAsia="en-US"/>
              </w:rPr>
              <w:t>г</w:t>
            </w:r>
            <w:proofErr w:type="gramStart"/>
            <w:r w:rsidRPr="00A83B40">
              <w:rPr>
                <w:lang w:eastAsia="en-US"/>
              </w:rPr>
              <w:t>.М</w:t>
            </w:r>
            <w:proofErr w:type="gramEnd"/>
            <w:r w:rsidRPr="00A83B40">
              <w:rPr>
                <w:lang w:eastAsia="en-US"/>
              </w:rPr>
              <w:t>осква</w:t>
            </w:r>
            <w:proofErr w:type="spellEnd"/>
            <w:r w:rsidRPr="00A83B40">
              <w:rPr>
                <w:lang w:eastAsia="en-US"/>
              </w:rPr>
              <w:t>)</w:t>
            </w:r>
          </w:p>
          <w:p w:rsidR="00C64061" w:rsidRDefault="00C6406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61" w:rsidRPr="00C64061" w:rsidRDefault="00C6406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06 декабря 202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61" w:rsidRDefault="00C640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61" w:rsidRDefault="00C86749" w:rsidP="00A56A3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C86749">
              <w:rPr>
                <w:sz w:val="22"/>
                <w:szCs w:val="22"/>
                <w:lang w:eastAsia="en-US"/>
              </w:rPr>
              <w:t>https://vk.com/wall-992615_11231?ysclid=lbhmlyxuqy951244363</w:t>
            </w:r>
          </w:p>
        </w:tc>
      </w:tr>
      <w:tr w:rsidR="00C64061" w:rsidTr="00C640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61" w:rsidRDefault="00C64061" w:rsidP="00A56A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XIX Всероссийский открытый форум с международным участием «Образование: взгляд в </w:t>
            </w:r>
            <w:r>
              <w:rPr>
                <w:lang w:eastAsia="en-US"/>
              </w:rPr>
              <w:lastRenderedPageBreak/>
              <w:t>будущее»  Секция «Инновационные технологии и подходы в образовании»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61" w:rsidRDefault="00C64061" w:rsidP="00A56A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13-15 октября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61" w:rsidRDefault="00C64061" w:rsidP="00A56A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61" w:rsidRDefault="00C64061" w:rsidP="00A56A3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354322">
              <w:rPr>
                <w:sz w:val="22"/>
                <w:szCs w:val="22"/>
                <w:lang w:eastAsia="en-US"/>
              </w:rPr>
              <w:t>https://lschool6.gosuslugi.ru/roditelyam-i-uchenikam/regionalnaya-</w:t>
            </w:r>
            <w:r w:rsidRPr="00354322">
              <w:rPr>
                <w:sz w:val="22"/>
                <w:szCs w:val="22"/>
                <w:lang w:eastAsia="en-US"/>
              </w:rPr>
              <w:lastRenderedPageBreak/>
              <w:t>innovatsionnaya-ploschadka/</w:t>
            </w:r>
          </w:p>
        </w:tc>
      </w:tr>
      <w:tr w:rsidR="00C64061" w:rsidTr="00C640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61" w:rsidRDefault="00C640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Санкт – Петербургский Международный молодежный экономический форум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61" w:rsidRDefault="00C640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6-8 июня 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61" w:rsidRDefault="00C640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61" w:rsidRDefault="00C64061">
            <w:pPr>
              <w:spacing w:line="276" w:lineRule="auto"/>
              <w:jc w:val="center"/>
              <w:rPr>
                <w:lang w:eastAsia="en-US"/>
              </w:rPr>
            </w:pPr>
            <w:r w:rsidRPr="00354322">
              <w:rPr>
                <w:lang w:eastAsia="en-US"/>
              </w:rPr>
              <w:t>https://lschool6.gosuslugi.ru/roditelyam-i-uchenikam/regionalnaya-innovatsionnaya-ploschadka/</w:t>
            </w:r>
          </w:p>
        </w:tc>
      </w:tr>
      <w:tr w:rsidR="00C64061" w:rsidTr="00C64061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61" w:rsidRDefault="00C640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Всероссийский конкурс  «Моя страна – моя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61" w:rsidRDefault="00C640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24-25 мая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61" w:rsidRDefault="00C6406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61" w:rsidRDefault="00C86749">
            <w:pPr>
              <w:spacing w:line="276" w:lineRule="auto"/>
              <w:jc w:val="center"/>
              <w:rPr>
                <w:lang w:eastAsia="en-US"/>
              </w:rPr>
            </w:pPr>
            <w:r w:rsidRPr="00C86749">
              <w:rPr>
                <w:lang w:eastAsia="en-US"/>
              </w:rPr>
              <w:t>https://moyastrana.ru/novosti/1056/</w:t>
            </w:r>
          </w:p>
        </w:tc>
      </w:tr>
    </w:tbl>
    <w:p w:rsidR="00E61384" w:rsidRPr="00452982" w:rsidRDefault="00E61384" w:rsidP="00DB55FC">
      <w:pPr>
        <w:ind w:firstLine="567"/>
        <w:rPr>
          <w:b/>
        </w:rPr>
      </w:pPr>
      <w:r w:rsidRPr="00452982">
        <w:t>2.2. Организации-партнеры</w:t>
      </w:r>
      <w:bookmarkEnd w:id="5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E61384" w:rsidRPr="00452982" w:rsidTr="00150AA1">
        <w:tc>
          <w:tcPr>
            <w:tcW w:w="568" w:type="dxa"/>
            <w:shd w:val="clear" w:color="auto" w:fill="auto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:rsidR="00E61384" w:rsidRPr="00452982" w:rsidRDefault="00E61384" w:rsidP="00150AA1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Функции в проекте (программе)</w:t>
            </w:r>
          </w:p>
        </w:tc>
      </w:tr>
      <w:tr w:rsidR="002D3EEC" w:rsidRPr="00452982" w:rsidTr="00150AA1">
        <w:tc>
          <w:tcPr>
            <w:tcW w:w="568" w:type="dxa"/>
            <w:shd w:val="clear" w:color="auto" w:fill="auto"/>
          </w:tcPr>
          <w:p w:rsidR="002D3EEC" w:rsidRPr="00452982" w:rsidRDefault="002D3EEC" w:rsidP="00150AA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2D3EEC" w:rsidRDefault="002D3EEC">
            <w:pPr>
              <w:tabs>
                <w:tab w:val="left" w:pos="15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Специализированная школы для слабовидящих детей (ГБОУ Школа-Интернат № 1 имени </w:t>
            </w:r>
            <w:proofErr w:type="spellStart"/>
            <w:r>
              <w:rPr>
                <w:lang w:eastAsia="en-US"/>
              </w:rPr>
              <w:t>К.К.Грота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анкт</w:t>
            </w:r>
            <w:proofErr w:type="spellEnd"/>
            <w:r>
              <w:rPr>
                <w:lang w:eastAsia="en-US"/>
              </w:rPr>
              <w:t xml:space="preserve"> – Петербурга)</w:t>
            </w:r>
          </w:p>
        </w:tc>
        <w:tc>
          <w:tcPr>
            <w:tcW w:w="4394" w:type="dxa"/>
            <w:shd w:val="clear" w:color="auto" w:fill="auto"/>
          </w:tcPr>
          <w:p w:rsidR="002D3EEC" w:rsidRDefault="002D3EEC">
            <w:pPr>
              <w:tabs>
                <w:tab w:val="left" w:pos="15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Консультирование, апробация УМК</w:t>
            </w:r>
          </w:p>
        </w:tc>
      </w:tr>
      <w:tr w:rsidR="002D3EEC" w:rsidRPr="00452982" w:rsidTr="00150AA1">
        <w:tc>
          <w:tcPr>
            <w:tcW w:w="568" w:type="dxa"/>
            <w:shd w:val="clear" w:color="auto" w:fill="auto"/>
          </w:tcPr>
          <w:p w:rsidR="002D3EEC" w:rsidRPr="00452982" w:rsidRDefault="002D3EEC" w:rsidP="00150AA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2D3EEC" w:rsidRDefault="002D3EEC">
            <w:pPr>
              <w:tabs>
                <w:tab w:val="left" w:pos="15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Региональная общественная организация ХМАО-Югры «Центр гражданского и патриотического воспитания молодежи </w:t>
            </w:r>
            <w:proofErr w:type="spellStart"/>
            <w:r>
              <w:rPr>
                <w:lang w:eastAsia="en-US"/>
              </w:rPr>
              <w:t>Пересвет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внебюджетных средств</w:t>
            </w:r>
          </w:p>
        </w:tc>
      </w:tr>
    </w:tbl>
    <w:p w:rsidR="00E61384" w:rsidRPr="00452982" w:rsidRDefault="00E61384" w:rsidP="00E61384">
      <w:pPr>
        <w:ind w:left="360"/>
      </w:pPr>
    </w:p>
    <w:p w:rsidR="00E61384" w:rsidRDefault="00E61384" w:rsidP="00E61384">
      <w:pPr>
        <w:pStyle w:val="3"/>
        <w:rPr>
          <w:rFonts w:ascii="Times New Roman" w:hAnsi="Times New Roman"/>
          <w:b w:val="0"/>
          <w:sz w:val="24"/>
          <w:szCs w:val="24"/>
        </w:rPr>
      </w:pPr>
      <w:bookmarkStart w:id="6" w:name="_Toc120796423"/>
      <w:r w:rsidRPr="00452982">
        <w:rPr>
          <w:rFonts w:ascii="Times New Roman" w:hAnsi="Times New Roman"/>
          <w:b w:val="0"/>
          <w:sz w:val="24"/>
          <w:szCs w:val="24"/>
        </w:rPr>
        <w:t>2.3. График реализации проекта*</w:t>
      </w:r>
      <w:bookmarkEnd w:id="6"/>
    </w:p>
    <w:p w:rsidR="002D3EEC" w:rsidRDefault="002D3EEC" w:rsidP="002D3EEC">
      <w:pPr>
        <w:spacing w:line="360" w:lineRule="auto"/>
        <w:ind w:firstLine="567"/>
        <w:rPr>
          <w:b/>
        </w:rPr>
      </w:pPr>
    </w:p>
    <w:tbl>
      <w:tblPr>
        <w:tblW w:w="9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2693"/>
        <w:gridCol w:w="1985"/>
        <w:gridCol w:w="2126"/>
      </w:tblGrid>
      <w:tr w:rsidR="002D3EEC" w:rsidTr="002D3EEC">
        <w:trPr>
          <w:trHeight w:val="277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kern w:val="24"/>
                <w:lang w:eastAsia="en-US"/>
              </w:rPr>
              <w:t>Задачи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kern w:val="24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bCs/>
                <w:kern w:val="24"/>
                <w:lang w:eastAsia="en-US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  <w:proofErr w:type="gramStart"/>
            <w:r>
              <w:rPr>
                <w:lang w:eastAsia="en-US"/>
              </w:rPr>
              <w:t>/Н</w:t>
            </w:r>
            <w:proofErr w:type="gramEnd"/>
            <w:r>
              <w:rPr>
                <w:lang w:eastAsia="en-US"/>
              </w:rPr>
              <w:t>е выполнено</w:t>
            </w:r>
          </w:p>
        </w:tc>
      </w:tr>
      <w:tr w:rsidR="002D3EEC" w:rsidTr="002D3EEC">
        <w:trPr>
          <w:trHeight w:val="533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1.Изучение научно-методической литературы и  нормативно-правовой документации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1.Подготовка нормативно-правовой документации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Февраль – апрель  2018г.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2D3EEC" w:rsidTr="002D3EEC">
        <w:trPr>
          <w:trHeight w:val="5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EC" w:rsidRDefault="002D3EEC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2. Разработка плана социального партнерства по реализации проекта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Февраль – май 2018г.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2D3EEC" w:rsidTr="002D3EEC">
        <w:trPr>
          <w:trHeight w:val="8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EC" w:rsidRDefault="002D3EEC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3. Изучение передового опыта работы образовательных организаций по данному направлению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2D3EEC" w:rsidTr="002D3EEC">
        <w:trPr>
          <w:trHeight w:val="778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2. Систематизирование накопленного материала в учебно-методический комплект, создание специальных индивидуальных рабочих тетрадей по </w:t>
            </w:r>
            <w:r>
              <w:rPr>
                <w:rFonts w:eastAsia="Calibri"/>
                <w:kern w:val="24"/>
                <w:lang w:eastAsia="en-US"/>
              </w:rPr>
              <w:lastRenderedPageBreak/>
              <w:t>математике и русскому языку с учетом особенностей ребенка, разработка учебников, в том числе электронных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lastRenderedPageBreak/>
              <w:t>1.Разработка дизайна УМК в соответствии с нормативной документацией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Июнь – май </w:t>
            </w:r>
          </w:p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2018г.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2D3EEC" w:rsidTr="002D3EEC">
        <w:trPr>
          <w:trHeight w:val="6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EC" w:rsidRDefault="002D3EEC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2. Печать  пробных рабочих тетрадей </w:t>
            </w:r>
            <w:proofErr w:type="gramStart"/>
            <w:r>
              <w:rPr>
                <w:rFonts w:eastAsia="Calibri"/>
                <w:kern w:val="24"/>
                <w:lang w:eastAsia="en-US"/>
              </w:rPr>
              <w:t>для</w:t>
            </w:r>
            <w:proofErr w:type="gramEnd"/>
            <w:r>
              <w:rPr>
                <w:rFonts w:eastAsia="Calibri"/>
                <w:kern w:val="24"/>
                <w:lang w:eastAsia="en-US"/>
              </w:rPr>
              <w:t xml:space="preserve"> слабовидящих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2019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2D3EEC" w:rsidTr="002D3EEC">
        <w:trPr>
          <w:trHeight w:val="5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EC" w:rsidRDefault="002D3EEC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3. Апробация рабочих тетрадей в учебном процессе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2019-2020 учебный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2D3EEC" w:rsidTr="002D3EEC">
        <w:trPr>
          <w:trHeight w:val="5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EC" w:rsidRDefault="002D3EEC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 w:rsidP="002D3EEC">
            <w:pPr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Разработка учебников для слабовидящих детей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2020-2021 учебный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Не выполнено</w:t>
            </w:r>
          </w:p>
        </w:tc>
      </w:tr>
      <w:tr w:rsidR="002D3EEC" w:rsidTr="002D3EEC">
        <w:trPr>
          <w:trHeight w:val="5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EC" w:rsidRDefault="002D3EEC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3. Апробация учебников в учебном процессе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2021-2022 учебный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Не выполнено</w:t>
            </w:r>
          </w:p>
        </w:tc>
      </w:tr>
      <w:tr w:rsidR="002D3EEC" w:rsidTr="002D3EEC">
        <w:trPr>
          <w:trHeight w:val="7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EC" w:rsidRDefault="002D3EEC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5.  Мониторинг и корректировка УМК с учетом предложений учителей - предметников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Выполнено частично</w:t>
            </w:r>
          </w:p>
        </w:tc>
      </w:tr>
      <w:tr w:rsidR="002D3EEC" w:rsidTr="002D3EEC">
        <w:trPr>
          <w:trHeight w:val="533"/>
        </w:trPr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3. Совершенствование профессиональной компетентности педагогов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1. Проведение семинаров по работе с УМК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Ежегодно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Выполнено </w:t>
            </w:r>
          </w:p>
        </w:tc>
      </w:tr>
      <w:tr w:rsidR="002D3EEC" w:rsidTr="002D3EEC">
        <w:trPr>
          <w:trHeight w:val="7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EC" w:rsidRDefault="002D3EEC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2. Проведение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межпредметных</w:t>
            </w:r>
            <w:proofErr w:type="spellEnd"/>
            <w:r>
              <w:rPr>
                <w:rFonts w:eastAsia="Calibri"/>
                <w:kern w:val="24"/>
                <w:lang w:eastAsia="en-US"/>
              </w:rPr>
              <w:t xml:space="preserve"> методических объединений по проблемам  работы с детьми с ОВЗ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Ежегодно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Выполнено</w:t>
            </w:r>
          </w:p>
        </w:tc>
      </w:tr>
      <w:tr w:rsidR="002D3EEC" w:rsidTr="002D3EEC">
        <w:trPr>
          <w:trHeight w:val="7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EC" w:rsidRDefault="002D3EEC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3. Сотрудничество с образовательными организациями Сургутского района в данном направлении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Выполнено</w:t>
            </w:r>
          </w:p>
        </w:tc>
      </w:tr>
      <w:tr w:rsidR="002D3EEC" w:rsidTr="002D3EEC">
        <w:trPr>
          <w:trHeight w:val="5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3EEC" w:rsidRDefault="002D3EEC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4. Сотрудничество с социальными партнерами проекта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Выполнено</w:t>
            </w:r>
          </w:p>
        </w:tc>
      </w:tr>
      <w:tr w:rsidR="00DB55FC" w:rsidTr="002D3EEC">
        <w:trPr>
          <w:trHeight w:val="533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55FC" w:rsidRDefault="00DB55FC">
            <w:pPr>
              <w:spacing w:line="276" w:lineRule="auto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4. Обеспечение материально-технических и финансовых условий реализации проекта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</w:tcPr>
          <w:p w:rsidR="00DB55FC" w:rsidRDefault="00DB55F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Привлечение внебюджетных сре</w:t>
            </w:r>
            <w:proofErr w:type="gramStart"/>
            <w:r>
              <w:rPr>
                <w:rFonts w:eastAsia="Calibri"/>
                <w:kern w:val="24"/>
                <w:lang w:eastAsia="en-US"/>
              </w:rPr>
              <w:t>дств дл</w:t>
            </w:r>
            <w:proofErr w:type="gramEnd"/>
            <w:r>
              <w:rPr>
                <w:rFonts w:eastAsia="Calibri"/>
                <w:kern w:val="24"/>
                <w:lang w:eastAsia="en-US"/>
              </w:rPr>
              <w:t>я реализации проекта</w:t>
            </w:r>
          </w:p>
          <w:p w:rsidR="00DB55FC" w:rsidRDefault="00DB55FC">
            <w:pPr>
              <w:spacing w:line="276" w:lineRule="auto"/>
              <w:rPr>
                <w:rFonts w:eastAsia="Calibri"/>
                <w:kern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DB55FC" w:rsidRDefault="00DB55F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2019- 2021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г.</w:t>
            </w:r>
            <w:proofErr w:type="gramStart"/>
            <w:r>
              <w:rPr>
                <w:rFonts w:eastAsia="Calibri"/>
                <w:kern w:val="24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="Calibri"/>
                <w:kern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DB55FC" w:rsidRDefault="00DB55FC">
            <w:pPr>
              <w:spacing w:line="276" w:lineRule="auto"/>
              <w:rPr>
                <w:rFonts w:eastAsia="Calibri"/>
                <w:kern w:val="24"/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Выполнено (частично) </w:t>
            </w:r>
          </w:p>
        </w:tc>
      </w:tr>
      <w:tr w:rsidR="00DB55FC" w:rsidTr="002D3EEC">
        <w:trPr>
          <w:trHeight w:val="958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DB55FC" w:rsidRDefault="00DB55F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5. Внедрение УМК в образовательный процесс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DB55FC" w:rsidRDefault="00DB55F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rFonts w:eastAsia="Calibri"/>
                <w:kern w:val="24"/>
                <w:lang w:eastAsia="en-US"/>
              </w:rPr>
              <w:t>Использование специальных УМК на уроках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DB55FC" w:rsidRDefault="00DB55F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 xml:space="preserve">2022-2023 </w:t>
            </w:r>
            <w:proofErr w:type="spellStart"/>
            <w:r>
              <w:rPr>
                <w:rFonts w:eastAsia="Calibri"/>
                <w:kern w:val="24"/>
                <w:lang w:eastAsia="en-US"/>
              </w:rPr>
              <w:t>г.</w:t>
            </w:r>
            <w:proofErr w:type="gramStart"/>
            <w:r>
              <w:rPr>
                <w:rFonts w:eastAsia="Calibri"/>
                <w:kern w:val="24"/>
                <w:lang w:eastAsia="en-US"/>
              </w:rPr>
              <w:t>г</w:t>
            </w:r>
            <w:proofErr w:type="spellEnd"/>
            <w:proofErr w:type="gramEnd"/>
            <w:r>
              <w:rPr>
                <w:rFonts w:eastAsia="Calibri"/>
                <w:kern w:val="24"/>
                <w:lang w:eastAsia="en-US"/>
              </w:rPr>
              <w:t>.</w:t>
            </w:r>
          </w:p>
          <w:p w:rsidR="00DB55FC" w:rsidRDefault="00DB55F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DB55FC" w:rsidRDefault="00DB55FC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kern w:val="24"/>
                <w:lang w:eastAsia="en-US"/>
              </w:rPr>
              <w:t>Выполнено (частично)</w:t>
            </w:r>
          </w:p>
        </w:tc>
      </w:tr>
    </w:tbl>
    <w:p w:rsidR="002D3EEC" w:rsidRDefault="002D3EEC" w:rsidP="002D3EEC">
      <w:pPr>
        <w:spacing w:line="276" w:lineRule="auto"/>
        <w:ind w:firstLine="567"/>
        <w:rPr>
          <w:bCs/>
        </w:rPr>
      </w:pPr>
    </w:p>
    <w:p w:rsidR="002D3EEC" w:rsidRDefault="002D3EEC" w:rsidP="002D3EEC">
      <w:pPr>
        <w:spacing w:line="276" w:lineRule="auto"/>
        <w:ind w:firstLine="567"/>
        <w:rPr>
          <w:b/>
        </w:rPr>
      </w:pPr>
    </w:p>
    <w:p w:rsidR="00E61384" w:rsidRPr="00452982" w:rsidRDefault="00E61384" w:rsidP="00E61384">
      <w:pPr>
        <w:jc w:val="both"/>
        <w:rPr>
          <w:bCs/>
        </w:rPr>
      </w:pPr>
      <w:r w:rsidRPr="00452982">
        <w:rPr>
          <w:bCs/>
        </w:rPr>
        <w:t xml:space="preserve">*График реализации проекта (программы) оформить в соответствии с планом работ, указанных в заявке, на статус региональной инновационной площадки, указать выполненную работу. </w:t>
      </w:r>
    </w:p>
    <w:p w:rsidR="00E61384" w:rsidRPr="00452982" w:rsidRDefault="00E61384" w:rsidP="00E61384">
      <w:pPr>
        <w:pStyle w:val="a6"/>
        <w:rPr>
          <w:rFonts w:ascii="Times New Roman" w:hAnsi="Times New Roman"/>
          <w:sz w:val="20"/>
          <w:szCs w:val="22"/>
        </w:rPr>
      </w:pPr>
      <w:r w:rsidRPr="00452982">
        <w:rPr>
          <w:rFonts w:ascii="Times New Roman" w:hAnsi="Times New Roman"/>
          <w:sz w:val="28"/>
        </w:rPr>
        <w:t xml:space="preserve"> </w:t>
      </w:r>
      <w:bookmarkStart w:id="7" w:name="_Toc120795731"/>
      <w:bookmarkStart w:id="8" w:name="_Toc120795902"/>
      <w:bookmarkStart w:id="9" w:name="_Toc120796211"/>
      <w:bookmarkStart w:id="10" w:name="_Toc120796424"/>
      <w:r w:rsidRPr="00452982">
        <w:rPr>
          <w:rFonts w:ascii="Times New Roman" w:hAnsi="Times New Roman"/>
          <w:sz w:val="28"/>
          <w:lang w:val="en-US"/>
        </w:rPr>
        <w:t>III</w:t>
      </w:r>
      <w:r w:rsidRPr="00452982">
        <w:rPr>
          <w:rFonts w:ascii="Times New Roman" w:hAnsi="Times New Roman"/>
          <w:sz w:val="28"/>
        </w:rPr>
        <w:t>. Аналитическая часть</w:t>
      </w:r>
      <w:bookmarkEnd w:id="7"/>
      <w:bookmarkEnd w:id="8"/>
      <w:bookmarkEnd w:id="9"/>
      <w:bookmarkEnd w:id="10"/>
    </w:p>
    <w:p w:rsidR="00E61384" w:rsidRPr="00452982" w:rsidRDefault="00E61384" w:rsidP="00E61384">
      <w:pPr>
        <w:pStyle w:val="3"/>
        <w:rPr>
          <w:bCs w:val="0"/>
        </w:rPr>
      </w:pPr>
      <w:bookmarkStart w:id="11" w:name="_Toc120796425"/>
      <w:r w:rsidRPr="00452982">
        <w:rPr>
          <w:rFonts w:ascii="Times New Roman" w:hAnsi="Times New Roman"/>
          <w:b w:val="0"/>
          <w:sz w:val="24"/>
        </w:rPr>
        <w:lastRenderedPageBreak/>
        <w:t>3.1. Описание текущей актуальности продуктов</w:t>
      </w:r>
      <w:bookmarkEnd w:id="11"/>
      <w:r w:rsidRPr="00452982">
        <w:rPr>
          <w:rFonts w:ascii="Times New Roman" w:hAnsi="Times New Roman"/>
          <w:b w:val="0"/>
          <w:sz w:val="24"/>
        </w:rPr>
        <w:t xml:space="preserve"> </w:t>
      </w:r>
    </w:p>
    <w:p w:rsidR="00DB55FC" w:rsidRDefault="00DB55FC" w:rsidP="00DB55FC">
      <w:pPr>
        <w:ind w:firstLine="709"/>
        <w:jc w:val="both"/>
      </w:pPr>
      <w:r>
        <w:rPr>
          <w:bCs/>
        </w:rPr>
        <w:t xml:space="preserve">Разработанные тетради пользуются большим спросом, так как с каждым годом увеличивается количество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ОВЗ. Получен патент на изобретение тетрадей. </w:t>
      </w:r>
    </w:p>
    <w:p w:rsidR="00E61384" w:rsidRPr="00452982" w:rsidRDefault="00C86749" w:rsidP="00E61384">
      <w:pPr>
        <w:jc w:val="both"/>
      </w:pPr>
      <w:hyperlink r:id="rId8" w:history="1">
        <w:r w:rsidRPr="00370B16">
          <w:rPr>
            <w:rStyle w:val="a3"/>
          </w:rPr>
          <w:t>https://shkola6lyantor-r86.gosweb.gosuslugi.ru/roditelyam-i-uchenikam/novosti/novosti_62.html</w:t>
        </w:r>
      </w:hyperlink>
      <w:r>
        <w:t xml:space="preserve"> </w:t>
      </w:r>
    </w:p>
    <w:p w:rsidR="00E61384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2" w:name="_Toc120796426"/>
      <w:r w:rsidRPr="00452982">
        <w:rPr>
          <w:rFonts w:ascii="Times New Roman" w:hAnsi="Times New Roman"/>
          <w:b w:val="0"/>
          <w:sz w:val="24"/>
        </w:rPr>
        <w:t>3.2 Полученные инновационные продукты</w:t>
      </w:r>
      <w:bookmarkEnd w:id="12"/>
    </w:p>
    <w:p w:rsidR="002D3EEC" w:rsidRDefault="002D3EEC" w:rsidP="002D3EEC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2735"/>
        <w:gridCol w:w="2693"/>
        <w:gridCol w:w="2233"/>
      </w:tblGrid>
      <w:tr w:rsidR="002D3EEC" w:rsidTr="002D3EE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продукта с указанием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ссылки размещения материала в сети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Краткое описание возможных рисков и ограничений</w:t>
            </w:r>
          </w:p>
        </w:tc>
      </w:tr>
      <w:tr w:rsidR="002D3EEC" w:rsidTr="002D3EE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Рабочие тетради  по математике и русскому языку  для слабовидящих детей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разработки специальных тетрадей и печатных пособий за основу взят ГОСТ 12063-89 «Тетради школьные» и Федеральный государственный образовательный стандарт начального общего образования обучающихся с ограниченными возможностями здоровья. </w:t>
            </w: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Параметры печати тетради для слабовидящих детей</w:t>
            </w: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Формат 205х170 мм,</w:t>
            </w: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листов, переплет – пружина,</w:t>
            </w: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бумага – писчая, соответствующая ГОСТ,</w:t>
            </w: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обложки -  светло-зеленый,</w:t>
            </w: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подложка – черный картон с выступом на 1 см,</w:t>
            </w: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титульный лист с укрупненным и контрастным оформлением, </w:t>
            </w: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листы тетради с более четкой  и контрастной видимой строчкой и клеткой, </w:t>
            </w: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поля внутри тетради  с тактильными знаками,  </w:t>
            </w: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правом верхнем углу передней обложки тактильные знаки отличия тетрадей (клетка/линия).</w:t>
            </w: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3EEC">
              <w:rPr>
                <w:sz w:val="20"/>
                <w:szCs w:val="20"/>
                <w:lang w:eastAsia="en-US"/>
              </w:rPr>
              <w:t>https://shkola6lyantor-r86.gosweb.gosuslugi.ru/roditelyam-i-uchenikam/regionalnaya-innovatsionnaya-ploschadka/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Опыт использования данных тетрадей в нашей школе показал, что детям удобнее работать с ними, чем с обычными тетрадями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2D3EEC" w:rsidRDefault="002D3EEC" w:rsidP="002D3EEC"/>
    <w:p w:rsidR="00354322" w:rsidRDefault="00E61384" w:rsidP="00DB55FC">
      <w:pPr>
        <w:snapToGrid w:val="0"/>
        <w:jc w:val="both"/>
      </w:pPr>
      <w:bookmarkStart w:id="13" w:name="_Toc120796427"/>
      <w:r w:rsidRPr="00452982">
        <w:t>3.3. Описание методов и критериев мониторинга качества проекта</w:t>
      </w:r>
      <w:r>
        <w:t xml:space="preserve"> (программы)</w:t>
      </w:r>
      <w:r w:rsidRPr="00452982">
        <w:t>.</w:t>
      </w:r>
    </w:p>
    <w:p w:rsidR="00DB55FC" w:rsidRDefault="00E61384" w:rsidP="00354322">
      <w:pPr>
        <w:snapToGrid w:val="0"/>
        <w:jc w:val="both"/>
      </w:pPr>
      <w:r w:rsidRPr="00452982">
        <w:lastRenderedPageBreak/>
        <w:t xml:space="preserve"> </w:t>
      </w:r>
      <w:bookmarkStart w:id="14" w:name="_Toc120796428"/>
      <w:bookmarkEnd w:id="13"/>
      <w:r w:rsidR="00DB55FC">
        <w:t xml:space="preserve">Несколько тетрадей были переданы для использования в школу интернат ГБОУ Школа-Интернат № 1 имени </w:t>
      </w:r>
      <w:proofErr w:type="spellStart"/>
      <w:r w:rsidR="00DB55FC">
        <w:t>К.К.Грота</w:t>
      </w:r>
      <w:proofErr w:type="spellEnd"/>
      <w:r w:rsidR="00DB55FC">
        <w:t xml:space="preserve"> </w:t>
      </w:r>
      <w:proofErr w:type="spellStart"/>
      <w:r w:rsidR="00DB55FC">
        <w:t>г</w:t>
      </w:r>
      <w:proofErr w:type="gramStart"/>
      <w:r w:rsidR="00DB55FC">
        <w:t>.С</w:t>
      </w:r>
      <w:proofErr w:type="gramEnd"/>
      <w:r w:rsidR="00DB55FC">
        <w:t>анкт</w:t>
      </w:r>
      <w:proofErr w:type="spellEnd"/>
      <w:r w:rsidR="00DB55FC">
        <w:t xml:space="preserve"> – Петербурга. Рецензия заместителя директора ГБОУ Школа-Интернат № 1 имени </w:t>
      </w:r>
      <w:proofErr w:type="spellStart"/>
      <w:r w:rsidR="00DB55FC">
        <w:t>К.К.Грота</w:t>
      </w:r>
      <w:proofErr w:type="spellEnd"/>
      <w:r w:rsidR="00DB55FC">
        <w:t xml:space="preserve"> </w:t>
      </w:r>
      <w:proofErr w:type="spellStart"/>
      <w:r w:rsidR="00DB55FC">
        <w:t>г</w:t>
      </w:r>
      <w:proofErr w:type="gramStart"/>
      <w:r w:rsidR="00DB55FC">
        <w:t>.С</w:t>
      </w:r>
      <w:proofErr w:type="gramEnd"/>
      <w:r w:rsidR="00DB55FC">
        <w:t>анкт</w:t>
      </w:r>
      <w:proofErr w:type="spellEnd"/>
      <w:r w:rsidR="00DB55FC">
        <w:t xml:space="preserve"> – Петербурга прилагается.</w:t>
      </w:r>
    </w:p>
    <w:p w:rsidR="00DB55FC" w:rsidRDefault="00DB55FC" w:rsidP="00354322">
      <w:pPr>
        <w:snapToGrid w:val="0"/>
        <w:jc w:val="both"/>
      </w:pPr>
      <w:r>
        <w:t xml:space="preserve">Использование нового УМК для </w:t>
      </w:r>
      <w:proofErr w:type="gramStart"/>
      <w:r>
        <w:t>слабовидящих</w:t>
      </w:r>
      <w:proofErr w:type="gramEnd"/>
      <w:r>
        <w:t xml:space="preserve"> в школе позволил стимулировать интерес и повысить активность данной категории обучающихся. </w:t>
      </w:r>
    </w:p>
    <w:p w:rsidR="002D3EEC" w:rsidRDefault="002D3EEC" w:rsidP="00354322">
      <w:pPr>
        <w:pStyle w:val="a4"/>
        <w:ind w:left="0" w:firstLine="567"/>
        <w:jc w:val="both"/>
      </w:pPr>
      <w:r>
        <w:t>Получен патент на изобретение данных тетрадей.</w:t>
      </w:r>
    </w:p>
    <w:p w:rsidR="002D3EEC" w:rsidRDefault="002D3EEC" w:rsidP="00354322">
      <w:pPr>
        <w:pStyle w:val="Style3"/>
        <w:widowControl/>
        <w:spacing w:line="240" w:lineRule="auto"/>
        <w:ind w:firstLine="567"/>
        <w:jc w:val="left"/>
      </w:pPr>
      <w:r>
        <w:t>УМК:</w:t>
      </w:r>
    </w:p>
    <w:p w:rsidR="002D3EEC" w:rsidRDefault="002D3EEC" w:rsidP="00354322">
      <w:pPr>
        <w:pStyle w:val="Style4"/>
        <w:widowControl/>
        <w:numPr>
          <w:ilvl w:val="0"/>
          <w:numId w:val="4"/>
        </w:numPr>
        <w:tabs>
          <w:tab w:val="left" w:pos="259"/>
        </w:tabs>
        <w:spacing w:line="240" w:lineRule="auto"/>
        <w:ind w:firstLine="389"/>
      </w:pPr>
      <w:r>
        <w:t>отвечает требованиям ФГОС;</w:t>
      </w:r>
    </w:p>
    <w:p w:rsidR="002D3EEC" w:rsidRDefault="002D3EEC" w:rsidP="00354322">
      <w:pPr>
        <w:pStyle w:val="Style4"/>
        <w:widowControl/>
        <w:numPr>
          <w:ilvl w:val="0"/>
          <w:numId w:val="4"/>
        </w:numPr>
        <w:tabs>
          <w:tab w:val="left" w:pos="259"/>
        </w:tabs>
        <w:spacing w:line="240" w:lineRule="auto"/>
        <w:ind w:firstLine="389"/>
      </w:pPr>
      <w:r>
        <w:t>легко встраивается в учебный процесс в рамках учебных программ;</w:t>
      </w:r>
    </w:p>
    <w:p w:rsidR="002D3EEC" w:rsidRDefault="002D3EEC" w:rsidP="00354322">
      <w:pPr>
        <w:pStyle w:val="Style4"/>
        <w:widowControl/>
        <w:numPr>
          <w:ilvl w:val="0"/>
          <w:numId w:val="4"/>
        </w:numPr>
        <w:tabs>
          <w:tab w:val="left" w:pos="259"/>
        </w:tabs>
        <w:spacing w:line="240" w:lineRule="auto"/>
        <w:ind w:firstLine="389"/>
      </w:pPr>
      <w:r>
        <w:t>соответствует содержанию примерных образовательных программ по предметам;</w:t>
      </w:r>
    </w:p>
    <w:p w:rsidR="002D3EEC" w:rsidRDefault="002D3EEC" w:rsidP="00354322">
      <w:pPr>
        <w:ind w:firstLine="207"/>
        <w:jc w:val="both"/>
      </w:pPr>
      <w:r>
        <w:t>облегчает работу педагога со слабовидящими детьми.</w:t>
      </w:r>
    </w:p>
    <w:p w:rsidR="002D3EEC" w:rsidRDefault="00E61384" w:rsidP="002D3EEC">
      <w:pPr>
        <w:jc w:val="both"/>
      </w:pPr>
      <w:r w:rsidRPr="00452982">
        <w:t>3.4. Достигнутые результаты</w:t>
      </w:r>
      <w:bookmarkEnd w:id="14"/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7"/>
        <w:gridCol w:w="2268"/>
      </w:tblGrid>
      <w:tr w:rsidR="002D3EEC" w:rsidTr="002D3EE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достигнут</w:t>
            </w:r>
            <w:proofErr w:type="gramEnd"/>
            <w:r>
              <w:rPr>
                <w:sz w:val="20"/>
                <w:szCs w:val="20"/>
                <w:lang w:eastAsia="en-US"/>
              </w:rPr>
              <w:t>/не достигнут</w:t>
            </w:r>
          </w:p>
        </w:tc>
      </w:tr>
      <w:tr w:rsidR="002D3EEC" w:rsidTr="002D3EE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Определены теоретико-методологические, кадровые, материально-технические основы проектирования и совершенствования развивающей образовательной среды, разработано УМК для </w:t>
            </w:r>
            <w:proofErr w:type="gramStart"/>
            <w:r>
              <w:rPr>
                <w:lang w:eastAsia="en-US"/>
              </w:rPr>
              <w:t>слабовидящих</w:t>
            </w:r>
            <w:proofErr w:type="gramEnd"/>
            <w:r>
              <w:rPr>
                <w:lang w:eastAsia="en-US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достигнут</w:t>
            </w:r>
          </w:p>
        </w:tc>
      </w:tr>
      <w:tr w:rsidR="002D3EEC" w:rsidTr="002D3EE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EC" w:rsidRDefault="002D3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профессиональной компетентности педагогов через рациональное и эффективное использование УМК при организации учебной деятельности </w:t>
            </w:r>
            <w:proofErr w:type="gramStart"/>
            <w:r>
              <w:rPr>
                <w:lang w:eastAsia="en-US"/>
              </w:rPr>
              <w:t>слабовидящих</w:t>
            </w:r>
            <w:proofErr w:type="gramEnd"/>
            <w:r>
              <w:rPr>
                <w:lang w:eastAsia="en-US"/>
              </w:rPr>
              <w:t xml:space="preserve"> обучающихся.</w:t>
            </w:r>
          </w:p>
          <w:p w:rsidR="002D3EEC" w:rsidRDefault="002D3E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EC" w:rsidRDefault="002D3E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достигнут</w:t>
            </w:r>
          </w:p>
        </w:tc>
      </w:tr>
    </w:tbl>
    <w:p w:rsidR="00E61384" w:rsidRPr="00452982" w:rsidRDefault="00E61384" w:rsidP="002D3EEC">
      <w:pPr>
        <w:pStyle w:val="3"/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5" w:name="_Toc120796429"/>
      <w:r w:rsidRPr="00452982">
        <w:rPr>
          <w:rFonts w:ascii="Times New Roman" w:hAnsi="Times New Roman"/>
          <w:b w:val="0"/>
          <w:sz w:val="24"/>
        </w:rPr>
        <w:t>3.5. Достигнутые внешние эффекты</w:t>
      </w:r>
      <w:bookmarkEnd w:id="1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E61384" w:rsidRPr="00452982" w:rsidTr="00150AA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достигнут/не достигнут</w:t>
            </w:r>
          </w:p>
        </w:tc>
      </w:tr>
      <w:tr w:rsidR="00E61384" w:rsidRPr="00452982" w:rsidTr="00150AA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</w:tr>
    </w:tbl>
    <w:p w:rsidR="00E61384" w:rsidRPr="00452982" w:rsidRDefault="00E61384" w:rsidP="00E61384">
      <w:pPr>
        <w:jc w:val="both"/>
        <w:rPr>
          <w:sz w:val="28"/>
          <w:szCs w:val="28"/>
        </w:rPr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6" w:name="_Toc120796430"/>
      <w:r w:rsidRPr="00452982">
        <w:rPr>
          <w:rFonts w:ascii="Times New Roman" w:hAnsi="Times New Roman"/>
          <w:b w:val="0"/>
          <w:sz w:val="24"/>
        </w:rPr>
        <w:t>3.6. Список публикаций за 2021–2022 учебный год по направлению инновационной деятельности</w:t>
      </w:r>
      <w:bookmarkEnd w:id="16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E61384" w:rsidRPr="00452982" w:rsidTr="00150AA1">
        <w:tc>
          <w:tcPr>
            <w:tcW w:w="2122" w:type="dxa"/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Ф.И.О. автора/автор, автор-составитель, составитель</w:t>
            </w:r>
          </w:p>
        </w:tc>
        <w:tc>
          <w:tcPr>
            <w:tcW w:w="3543" w:type="dxa"/>
          </w:tcPr>
          <w:p w:rsidR="00E61384" w:rsidRPr="00452982" w:rsidRDefault="00E61384" w:rsidP="00150AA1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3828" w:type="dxa"/>
          </w:tcPr>
          <w:p w:rsidR="00E61384" w:rsidRPr="00452982" w:rsidRDefault="00E61384" w:rsidP="00150AA1">
            <w:pPr>
              <w:jc w:val="both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E61384" w:rsidRPr="00452982" w:rsidTr="00150AA1">
        <w:tc>
          <w:tcPr>
            <w:tcW w:w="2122" w:type="dxa"/>
          </w:tcPr>
          <w:p w:rsidR="00E61384" w:rsidRPr="00452982" w:rsidRDefault="002D3EEC" w:rsidP="00150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</w:tr>
      <w:tr w:rsidR="00E61384" w:rsidRPr="00452982" w:rsidTr="00150AA1">
        <w:tc>
          <w:tcPr>
            <w:tcW w:w="2122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E61384" w:rsidRPr="00452982" w:rsidRDefault="00E61384" w:rsidP="00150AA1">
            <w:pPr>
              <w:rPr>
                <w:sz w:val="20"/>
                <w:szCs w:val="20"/>
              </w:rPr>
            </w:pPr>
          </w:p>
        </w:tc>
      </w:tr>
    </w:tbl>
    <w:p w:rsidR="00E61384" w:rsidRPr="00452982" w:rsidRDefault="00E61384" w:rsidP="00E61384">
      <w:pPr>
        <w:jc w:val="both"/>
        <w:rPr>
          <w:sz w:val="28"/>
          <w:szCs w:val="28"/>
        </w:rPr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7" w:name="_Toc120796431"/>
      <w:r w:rsidRPr="00452982">
        <w:rPr>
          <w:rFonts w:ascii="Times New Roman" w:hAnsi="Times New Roman"/>
          <w:b w:val="0"/>
          <w:sz w:val="24"/>
        </w:rPr>
        <w:t>3.7. Информация в СМИ (газеты, телевидение, сетевые СМИ) о деятельности региональной инновационной площадки</w:t>
      </w:r>
      <w:r>
        <w:rPr>
          <w:rFonts w:ascii="Times New Roman" w:hAnsi="Times New Roman"/>
          <w:b w:val="0"/>
          <w:sz w:val="24"/>
        </w:rPr>
        <w:t>, пилотной площадки (площадки «</w:t>
      </w:r>
      <w:proofErr w:type="spellStart"/>
      <w:r>
        <w:rPr>
          <w:rFonts w:ascii="Times New Roman" w:hAnsi="Times New Roman"/>
          <w:b w:val="0"/>
          <w:sz w:val="24"/>
        </w:rPr>
        <w:t>Инклюверсариум</w:t>
      </w:r>
      <w:proofErr w:type="spellEnd"/>
      <w:r>
        <w:rPr>
          <w:rFonts w:ascii="Times New Roman" w:hAnsi="Times New Roman"/>
          <w:b w:val="0"/>
          <w:sz w:val="24"/>
        </w:rPr>
        <w:t xml:space="preserve">), ресурсного центра, </w:t>
      </w:r>
      <w:r w:rsidRPr="002F0ED1">
        <w:t xml:space="preserve"> </w:t>
      </w:r>
      <w:r w:rsidRPr="002F0ED1">
        <w:rPr>
          <w:rFonts w:ascii="Times New Roman" w:hAnsi="Times New Roman"/>
          <w:b w:val="0"/>
          <w:sz w:val="24"/>
        </w:rPr>
        <w:t>узлового информационно-библиотечного центра</w:t>
      </w:r>
      <w:r w:rsidRPr="00452982">
        <w:rPr>
          <w:rFonts w:ascii="Times New Roman" w:hAnsi="Times New Roman"/>
          <w:b w:val="0"/>
          <w:sz w:val="24"/>
        </w:rPr>
        <w:t xml:space="preserve"> за 2021–2022 учебный год</w:t>
      </w:r>
      <w:bookmarkEnd w:id="17"/>
    </w:p>
    <w:p w:rsidR="00DB55FC" w:rsidRDefault="00DB55FC" w:rsidP="00DB55FC">
      <w:pPr>
        <w:jc w:val="both"/>
        <w:rPr>
          <w:sz w:val="28"/>
          <w:szCs w:val="28"/>
        </w:rPr>
      </w:pPr>
      <w:bookmarkStart w:id="18" w:name="_Toc120796432"/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4"/>
        <w:gridCol w:w="3829"/>
      </w:tblGrid>
      <w:tr w:rsidR="00DB55FC" w:rsidTr="00DB55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Ф.И.О. выступающего в СМИ / автора материала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Название публикации / </w:t>
            </w:r>
            <w:r>
              <w:rPr>
                <w:lang w:eastAsia="en-US"/>
              </w:rPr>
              <w:t>сюжета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Выходные данные (название СМИ, дата публикации (выхода в эфир), номер газеты/журнала, ссылка (при наличии)</w:t>
            </w:r>
            <w:r>
              <w:rPr>
                <w:lang w:eastAsia="en-US"/>
              </w:rPr>
              <w:t xml:space="preserve"> </w:t>
            </w:r>
            <w:proofErr w:type="gramEnd"/>
          </w:p>
        </w:tc>
      </w:tr>
      <w:tr w:rsidR="00DB55FC" w:rsidTr="00DB55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Шевченко А.А.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Учителя из </w:t>
            </w:r>
            <w:proofErr w:type="spellStart"/>
            <w:r>
              <w:rPr>
                <w:sz w:val="20"/>
                <w:szCs w:val="20"/>
                <w:lang w:eastAsia="en-US"/>
              </w:rPr>
              <w:t>Лянтора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презентовали на ПМЭФ уникальную методику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Вестник Сургутского района , 11.06.2019  </w:t>
            </w:r>
            <w:hyperlink r:id="rId9" w:history="1">
              <w:r>
                <w:rPr>
                  <w:rStyle w:val="a3"/>
                  <w:sz w:val="20"/>
                  <w:szCs w:val="20"/>
                  <w:lang w:eastAsia="en-US"/>
                </w:rPr>
                <w:t>https://vestniksr.ru/news/24127-uchitelja-iz-</w:t>
              </w:r>
              <w:r>
                <w:rPr>
                  <w:rStyle w:val="a3"/>
                  <w:sz w:val="20"/>
                  <w:szCs w:val="20"/>
                  <w:lang w:eastAsia="en-US"/>
                </w:rPr>
                <w:lastRenderedPageBreak/>
                <w:t>ljantora-prezentovali-na-pmef-2019-svoi-proekt.html</w:t>
              </w:r>
            </w:hyperlink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B55FC" w:rsidTr="00DB55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DB55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Шамсиева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FC" w:rsidRDefault="00DB55F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FC" w:rsidRDefault="001457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hyperlink r:id="rId10" w:history="1">
              <w:r w:rsidR="00DB55FC">
                <w:rPr>
                  <w:rStyle w:val="a3"/>
                  <w:sz w:val="20"/>
                  <w:szCs w:val="20"/>
                  <w:lang w:eastAsia="en-US"/>
                </w:rPr>
                <w:t>https://www.ugramediaperson.ru/works/tetradi-dlya-slabovidyashchikh-detey</w:t>
              </w:r>
            </w:hyperlink>
            <w:r w:rsidR="00DB55FC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B1D7B" w:rsidTr="00DB55F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7B" w:rsidRDefault="00CB1D7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7B" w:rsidRDefault="00CB1D7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7B" w:rsidRDefault="00CB1D7B">
            <w:pPr>
              <w:spacing w:line="276" w:lineRule="auto"/>
            </w:pPr>
          </w:p>
        </w:tc>
      </w:tr>
    </w:tbl>
    <w:p w:rsidR="00E61384" w:rsidRPr="00452982" w:rsidRDefault="00E61384" w:rsidP="00E61384">
      <w:pPr>
        <w:pStyle w:val="3"/>
        <w:jc w:val="both"/>
        <w:rPr>
          <w:rFonts w:ascii="Times New Roman" w:hAnsi="Times New Roman"/>
          <w:b w:val="0"/>
          <w:sz w:val="24"/>
        </w:rPr>
      </w:pPr>
      <w:r w:rsidRPr="00452982">
        <w:rPr>
          <w:rFonts w:ascii="Times New Roman" w:hAnsi="Times New Roman"/>
          <w:b w:val="0"/>
          <w:sz w:val="24"/>
        </w:rPr>
        <w:t>3.8. Анализ эффективности деятельности в статусе региональной инновационной площадки, ресурсного центра, пилотной площадки</w:t>
      </w:r>
      <w:r>
        <w:rPr>
          <w:rFonts w:ascii="Times New Roman" w:hAnsi="Times New Roman"/>
          <w:b w:val="0"/>
          <w:sz w:val="24"/>
        </w:rPr>
        <w:t xml:space="preserve">, узлового информационно-библиотечного центра </w:t>
      </w:r>
      <w:r w:rsidRPr="00452982">
        <w:rPr>
          <w:rFonts w:ascii="Times New Roman" w:hAnsi="Times New Roman"/>
          <w:b w:val="0"/>
          <w:sz w:val="24"/>
        </w:rPr>
        <w:t xml:space="preserve"> (динамика, эффективности принятых мер и управленческих решений, рекомендации)</w:t>
      </w:r>
      <w:bookmarkEnd w:id="18"/>
      <w:r w:rsidR="00CB1D7B">
        <w:rPr>
          <w:rFonts w:ascii="Times New Roman" w:hAnsi="Times New Roman"/>
          <w:b w:val="0"/>
          <w:sz w:val="24"/>
        </w:rPr>
        <w:t xml:space="preserve"> о</w:t>
      </w:r>
      <w:r w:rsidR="00CB1D7B" w:rsidRPr="00CB1D7B">
        <w:rPr>
          <w:rFonts w:ascii="Times New Roman" w:hAnsi="Times New Roman"/>
          <w:b w:val="0"/>
          <w:sz w:val="24"/>
        </w:rPr>
        <w:t>пыт работы был представлен на федеральном уровне и получил положительную оценку</w:t>
      </w:r>
      <w:r w:rsidR="00CB1D7B">
        <w:rPr>
          <w:rFonts w:ascii="Times New Roman" w:hAnsi="Times New Roman"/>
          <w:b w:val="0"/>
          <w:sz w:val="24"/>
        </w:rPr>
        <w:t>.</w:t>
      </w:r>
    </w:p>
    <w:p w:rsidR="00E61384" w:rsidRPr="00452982" w:rsidRDefault="00E61384" w:rsidP="00E61384"/>
    <w:p w:rsidR="00E61384" w:rsidRPr="00452982" w:rsidRDefault="00E61384" w:rsidP="00E61384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bookmarkStart w:id="19" w:name="_Toc120796212"/>
      <w:bookmarkStart w:id="20" w:name="_Toc120796433"/>
      <w:r w:rsidRPr="00452982">
        <w:rPr>
          <w:rFonts w:ascii="Times New Roman" w:hAnsi="Times New Roman"/>
          <w:sz w:val="28"/>
          <w:lang w:val="en-US"/>
        </w:rPr>
        <w:t>IV</w:t>
      </w:r>
      <w:r w:rsidRPr="00452982">
        <w:rPr>
          <w:rFonts w:ascii="Times New Roman" w:hAnsi="Times New Roman"/>
          <w:sz w:val="28"/>
        </w:rPr>
        <w:t xml:space="preserve">. Задачи, план мероприятий по реализации проекта (программы) </w:t>
      </w:r>
    </w:p>
    <w:p w:rsidR="00E61384" w:rsidRPr="00452982" w:rsidRDefault="00E61384" w:rsidP="00E61384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r w:rsidRPr="00452982">
        <w:rPr>
          <w:rFonts w:ascii="Times New Roman" w:hAnsi="Times New Roman"/>
          <w:sz w:val="28"/>
        </w:rPr>
        <w:t>на 2022-2023 учебный год</w:t>
      </w:r>
      <w:bookmarkEnd w:id="19"/>
      <w:bookmarkEnd w:id="20"/>
      <w:r w:rsidRPr="00452982">
        <w:rPr>
          <w:rFonts w:ascii="Times New Roman" w:hAnsi="Times New Roman"/>
          <w:sz w:val="28"/>
        </w:rPr>
        <w:t xml:space="preserve"> </w:t>
      </w:r>
    </w:p>
    <w:p w:rsidR="00DB55FC" w:rsidRDefault="00DB55FC" w:rsidP="00DB55FC">
      <w:pPr>
        <w:rPr>
          <w:rFonts w:eastAsia="Calibri"/>
          <w:kern w:val="24"/>
        </w:rPr>
      </w:pPr>
      <w:bookmarkStart w:id="21" w:name="_GoBack"/>
      <w:r>
        <w:rPr>
          <w:rFonts w:eastAsia="Calibri"/>
          <w:kern w:val="24"/>
        </w:rPr>
        <w:t>1.Привлечение внебюджетных сре</w:t>
      </w:r>
      <w:proofErr w:type="gramStart"/>
      <w:r>
        <w:rPr>
          <w:rFonts w:eastAsia="Calibri"/>
          <w:kern w:val="24"/>
        </w:rPr>
        <w:t>дств дл</w:t>
      </w:r>
      <w:proofErr w:type="gramEnd"/>
      <w:r>
        <w:rPr>
          <w:rFonts w:eastAsia="Calibri"/>
          <w:kern w:val="24"/>
        </w:rPr>
        <w:t>я реализации проекта.</w:t>
      </w:r>
    </w:p>
    <w:p w:rsidR="00DB55FC" w:rsidRDefault="00DB55FC" w:rsidP="00DB55FC">
      <w:pPr>
        <w:rPr>
          <w:rFonts w:eastAsia="Calibri"/>
          <w:kern w:val="24"/>
        </w:rPr>
      </w:pPr>
      <w:r>
        <w:rPr>
          <w:rFonts w:eastAsia="Calibri"/>
          <w:kern w:val="24"/>
        </w:rPr>
        <w:t>2. Сотрудничество с образовательными организациями Сургутского района в данном направлении</w:t>
      </w:r>
    </w:p>
    <w:p w:rsidR="00DB55FC" w:rsidRDefault="00DB55FC" w:rsidP="00DB55FC">
      <w:r>
        <w:rPr>
          <w:rFonts w:eastAsia="Calibri"/>
          <w:kern w:val="24"/>
        </w:rPr>
        <w:t>3. Корректировка и апробация  рабочих тетрадей в учебном процессе</w:t>
      </w:r>
    </w:p>
    <w:bookmarkEnd w:id="21"/>
    <w:p w:rsidR="00DB55FC" w:rsidRDefault="00DB55FC" w:rsidP="00DB55FC">
      <w:pPr>
        <w:tabs>
          <w:tab w:val="left" w:pos="426"/>
        </w:tabs>
        <w:jc w:val="center"/>
      </w:pPr>
    </w:p>
    <w:p w:rsidR="00E61384" w:rsidRPr="00452982" w:rsidRDefault="00E61384" w:rsidP="00E61384"/>
    <w:p w:rsidR="00E61384" w:rsidRDefault="00E61384" w:rsidP="00354322">
      <w:pPr>
        <w:pStyle w:val="3"/>
        <w:jc w:val="center"/>
      </w:pPr>
      <w:bookmarkStart w:id="22" w:name="_Toc120796213"/>
      <w:bookmarkStart w:id="23" w:name="_Toc120796434"/>
      <w:r w:rsidRPr="00452982">
        <w:rPr>
          <w:rFonts w:ascii="Times New Roman" w:hAnsi="Times New Roman"/>
          <w:sz w:val="28"/>
          <w:lang w:val="en-US"/>
        </w:rPr>
        <w:lastRenderedPageBreak/>
        <w:t>V</w:t>
      </w:r>
      <w:r w:rsidRPr="00452982">
        <w:rPr>
          <w:rFonts w:ascii="Times New Roman" w:hAnsi="Times New Roman"/>
          <w:sz w:val="28"/>
        </w:rPr>
        <w:t>. Приложения</w:t>
      </w:r>
      <w:bookmarkEnd w:id="22"/>
      <w:bookmarkEnd w:id="23"/>
      <w:r w:rsidR="00DB55FC">
        <w:rPr>
          <w:noProof/>
        </w:rPr>
        <w:drawing>
          <wp:inline distT="0" distB="0" distL="0" distR="0" wp14:anchorId="3F5B40D4" wp14:editId="2AD2D378">
            <wp:extent cx="5272405" cy="7324725"/>
            <wp:effectExtent l="0" t="0" r="444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8" t="10686" r="32056" b="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5FC">
        <w:rPr>
          <w:noProof/>
        </w:rPr>
        <w:lastRenderedPageBreak/>
        <w:drawing>
          <wp:inline distT="0" distB="0" distL="0" distR="0" wp14:anchorId="75075CE3" wp14:editId="36835671">
            <wp:extent cx="5940425" cy="8468995"/>
            <wp:effectExtent l="0" t="0" r="3175" b="825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6" t="10405" r="32516" b="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84" w:rsidRDefault="00E61384" w:rsidP="00E61384"/>
    <w:p w:rsidR="00E61384" w:rsidRPr="00452982" w:rsidRDefault="00E61384" w:rsidP="00E61384"/>
    <w:p w:rsidR="007770E6" w:rsidRDefault="00E61384" w:rsidP="00E61384">
      <w:r w:rsidRPr="00452982">
        <w:t>* для образовательных организаций, завершающих реализацию проекта в 2022 году</w:t>
      </w:r>
    </w:p>
    <w:sectPr w:rsidR="0077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70EB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E2021B"/>
    <w:multiLevelType w:val="hybridMultilevel"/>
    <w:tmpl w:val="F77C08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259"/>
        <w:lvlJc w:val="left"/>
        <w:pPr>
          <w:ind w:left="0" w:firstLine="0"/>
        </w:pPr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84"/>
    <w:rsid w:val="00074517"/>
    <w:rsid w:val="00137B64"/>
    <w:rsid w:val="001457AE"/>
    <w:rsid w:val="002D3EEC"/>
    <w:rsid w:val="00354322"/>
    <w:rsid w:val="00473E04"/>
    <w:rsid w:val="0098307D"/>
    <w:rsid w:val="009D3C29"/>
    <w:rsid w:val="00A83B40"/>
    <w:rsid w:val="00B47AC8"/>
    <w:rsid w:val="00C40524"/>
    <w:rsid w:val="00C64061"/>
    <w:rsid w:val="00C86749"/>
    <w:rsid w:val="00CB1D7B"/>
    <w:rsid w:val="00DB55FC"/>
    <w:rsid w:val="00E6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13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38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E61384"/>
    <w:rPr>
      <w:color w:val="0000FF"/>
      <w:u w:val="single"/>
    </w:rPr>
  </w:style>
  <w:style w:type="paragraph" w:styleId="a4">
    <w:name w:val="List Paragraph"/>
    <w:aliases w:val="Нумерованый список,List Paragraph1"/>
    <w:basedOn w:val="a"/>
    <w:link w:val="a5"/>
    <w:qFormat/>
    <w:rsid w:val="00E61384"/>
    <w:pPr>
      <w:ind w:left="720"/>
      <w:contextualSpacing/>
    </w:pPr>
  </w:style>
  <w:style w:type="character" w:customStyle="1" w:styleId="a5">
    <w:name w:val="Абзац списка Знак"/>
    <w:aliases w:val="Нумерованый список Знак,List Paragraph1 Знак"/>
    <w:link w:val="a4"/>
    <w:locked/>
    <w:rsid w:val="00E61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61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6138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E61384"/>
  </w:style>
  <w:style w:type="paragraph" w:styleId="31">
    <w:name w:val="toc 3"/>
    <w:basedOn w:val="a"/>
    <w:next w:val="a"/>
    <w:autoRedefine/>
    <w:uiPriority w:val="39"/>
    <w:unhideWhenUsed/>
    <w:rsid w:val="00E61384"/>
    <w:pPr>
      <w:tabs>
        <w:tab w:val="right" w:leader="dot" w:pos="9345"/>
      </w:tabs>
    </w:pPr>
  </w:style>
  <w:style w:type="paragraph" w:customStyle="1" w:styleId="Style3">
    <w:name w:val="Style3"/>
    <w:basedOn w:val="a"/>
    <w:uiPriority w:val="99"/>
    <w:rsid w:val="002D3EE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">
    <w:name w:val="Style4"/>
    <w:basedOn w:val="a"/>
    <w:uiPriority w:val="99"/>
    <w:rsid w:val="002D3EEC"/>
    <w:pPr>
      <w:widowControl w:val="0"/>
      <w:autoSpaceDE w:val="0"/>
      <w:autoSpaceDN w:val="0"/>
      <w:adjustRightInd w:val="0"/>
      <w:spacing w:line="242" w:lineRule="exact"/>
      <w:ind w:firstLine="278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B5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5F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0745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13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38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E61384"/>
    <w:rPr>
      <w:color w:val="0000FF"/>
      <w:u w:val="single"/>
    </w:rPr>
  </w:style>
  <w:style w:type="paragraph" w:styleId="a4">
    <w:name w:val="List Paragraph"/>
    <w:aliases w:val="Нумерованый список,List Paragraph1"/>
    <w:basedOn w:val="a"/>
    <w:link w:val="a5"/>
    <w:qFormat/>
    <w:rsid w:val="00E61384"/>
    <w:pPr>
      <w:ind w:left="720"/>
      <w:contextualSpacing/>
    </w:pPr>
  </w:style>
  <w:style w:type="character" w:customStyle="1" w:styleId="a5">
    <w:name w:val="Абзац списка Знак"/>
    <w:aliases w:val="Нумерованый список Знак,List Paragraph1 Знак"/>
    <w:link w:val="a4"/>
    <w:locked/>
    <w:rsid w:val="00E61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61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6138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E61384"/>
  </w:style>
  <w:style w:type="paragraph" w:styleId="31">
    <w:name w:val="toc 3"/>
    <w:basedOn w:val="a"/>
    <w:next w:val="a"/>
    <w:autoRedefine/>
    <w:uiPriority w:val="39"/>
    <w:unhideWhenUsed/>
    <w:rsid w:val="00E61384"/>
    <w:pPr>
      <w:tabs>
        <w:tab w:val="right" w:leader="dot" w:pos="9345"/>
      </w:tabs>
    </w:pPr>
  </w:style>
  <w:style w:type="paragraph" w:customStyle="1" w:styleId="Style3">
    <w:name w:val="Style3"/>
    <w:basedOn w:val="a"/>
    <w:uiPriority w:val="99"/>
    <w:rsid w:val="002D3EE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">
    <w:name w:val="Style4"/>
    <w:basedOn w:val="a"/>
    <w:uiPriority w:val="99"/>
    <w:rsid w:val="002D3EEC"/>
    <w:pPr>
      <w:widowControl w:val="0"/>
      <w:autoSpaceDE w:val="0"/>
      <w:autoSpaceDN w:val="0"/>
      <w:adjustRightInd w:val="0"/>
      <w:spacing w:line="242" w:lineRule="exact"/>
      <w:ind w:firstLine="278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B5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5F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0745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6lyantor-r86.gosweb.gosuslugi.ru/roditelyam-i-uchenikam/novosti/novosti_62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school6.gosuslugi.ru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chool6@mail.ru%20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ugramediaperson.ru/works/tetradi-dlya-slabovidyashchikh-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tniksr.ru/news/24127-uchitelja-iz-ljantora-prezentovali-na-pmef-2019-svoi-proek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Ярлыкова Ольга Георгиевна</dc:creator>
  <cp:lastModifiedBy>Альбина Черная</cp:lastModifiedBy>
  <cp:revision>3</cp:revision>
  <dcterms:created xsi:type="dcterms:W3CDTF">2022-12-10T07:13:00Z</dcterms:created>
  <dcterms:modified xsi:type="dcterms:W3CDTF">2022-12-10T07:53:00Z</dcterms:modified>
</cp:coreProperties>
</file>