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E53" w:rsidRPr="003B5E53" w:rsidRDefault="003B5E53" w:rsidP="003B5E53">
      <w:pPr>
        <w:spacing w:after="4"/>
        <w:ind w:left="10" w:right="-1" w:hanging="10"/>
        <w:jc w:val="center"/>
        <w:rPr>
          <w:b/>
          <w:color w:val="000000"/>
          <w:sz w:val="28"/>
          <w:szCs w:val="22"/>
          <w:lang w:val="ru-RU"/>
        </w:rPr>
      </w:pPr>
      <w:r w:rsidRPr="003B5E53">
        <w:rPr>
          <w:b/>
          <w:color w:val="000000"/>
          <w:sz w:val="28"/>
          <w:szCs w:val="22"/>
          <w:lang w:val="ru-RU"/>
        </w:rPr>
        <w:t>ПОЛОЖЕНИЕ</w:t>
      </w:r>
    </w:p>
    <w:p w:rsidR="003B5E53" w:rsidRPr="003B5E53" w:rsidRDefault="003B5E53" w:rsidP="003B5E53">
      <w:pPr>
        <w:spacing w:after="4"/>
        <w:ind w:right="-1"/>
        <w:jc w:val="center"/>
        <w:rPr>
          <w:b/>
          <w:color w:val="000000"/>
          <w:sz w:val="28"/>
          <w:szCs w:val="22"/>
          <w:lang w:val="ru-RU"/>
        </w:rPr>
      </w:pPr>
      <w:r w:rsidRPr="003B5E53">
        <w:rPr>
          <w:b/>
          <w:color w:val="000000"/>
          <w:sz w:val="28"/>
          <w:szCs w:val="22"/>
          <w:lang w:val="ru-RU"/>
        </w:rPr>
        <w:t xml:space="preserve">об организации и проведении проекта </w:t>
      </w:r>
      <w:r w:rsidRPr="003B5E53">
        <w:rPr>
          <w:b/>
          <w:bCs/>
          <w:sz w:val="28"/>
          <w:szCs w:val="28"/>
          <w:lang w:val="ru-RU"/>
        </w:rPr>
        <w:t>Сургутского района</w:t>
      </w:r>
    </w:p>
    <w:p w:rsidR="003B5E53" w:rsidRPr="003B5E53" w:rsidRDefault="003B5E53" w:rsidP="003B5E53">
      <w:pPr>
        <w:spacing w:after="4"/>
        <w:ind w:right="-1"/>
        <w:jc w:val="center"/>
        <w:rPr>
          <w:b/>
          <w:color w:val="000000"/>
          <w:sz w:val="28"/>
          <w:szCs w:val="22"/>
          <w:lang w:val="ru-RU"/>
        </w:rPr>
      </w:pPr>
      <w:r w:rsidRPr="003B5E53">
        <w:rPr>
          <w:b/>
          <w:color w:val="000000"/>
          <w:sz w:val="28"/>
          <w:szCs w:val="22"/>
          <w:lang w:val="ru-RU"/>
        </w:rPr>
        <w:t>«Макияж под камуфляж»</w:t>
      </w:r>
    </w:p>
    <w:p w:rsidR="003B5E53" w:rsidRPr="003B5E53" w:rsidRDefault="003B5E53" w:rsidP="003B5E53">
      <w:pPr>
        <w:spacing w:after="60"/>
        <w:ind w:right="297" w:firstLine="709"/>
        <w:jc w:val="center"/>
        <w:rPr>
          <w:color w:val="000000"/>
          <w:sz w:val="28"/>
          <w:szCs w:val="22"/>
          <w:lang w:val="ru-RU"/>
        </w:rPr>
      </w:pPr>
    </w:p>
    <w:p w:rsidR="003B5E53" w:rsidRPr="003B5E53" w:rsidRDefault="003B5E53" w:rsidP="003B5E53">
      <w:pPr>
        <w:keepNext/>
        <w:keepLines/>
        <w:spacing w:after="4"/>
        <w:ind w:right="-1"/>
        <w:jc w:val="center"/>
        <w:outlineLvl w:val="1"/>
        <w:rPr>
          <w:b/>
          <w:color w:val="000000"/>
          <w:sz w:val="28"/>
          <w:szCs w:val="22"/>
          <w:lang w:val="ru-RU"/>
        </w:rPr>
      </w:pPr>
      <w:r w:rsidRPr="003B5E53">
        <w:rPr>
          <w:b/>
          <w:color w:val="000000"/>
          <w:sz w:val="28"/>
          <w:szCs w:val="22"/>
          <w:lang w:val="ru-RU"/>
        </w:rPr>
        <w:t xml:space="preserve">1. ОБЩИЕ ПОЛОЖЕНИЯ </w:t>
      </w:r>
    </w:p>
    <w:p w:rsidR="003B5E53" w:rsidRPr="003B5E53" w:rsidRDefault="003B5E53" w:rsidP="003B5E53">
      <w:pPr>
        <w:numPr>
          <w:ilvl w:val="1"/>
          <w:numId w:val="20"/>
        </w:numPr>
        <w:spacing w:after="14" w:line="270" w:lineRule="auto"/>
        <w:ind w:left="0" w:right="371" w:firstLine="709"/>
        <w:contextualSpacing/>
        <w:jc w:val="both"/>
        <w:rPr>
          <w:color w:val="000000"/>
          <w:sz w:val="28"/>
          <w:szCs w:val="28"/>
          <w:lang w:val="ru-RU"/>
        </w:rPr>
      </w:pPr>
      <w:r w:rsidRPr="003B5E53">
        <w:rPr>
          <w:color w:val="000000"/>
          <w:sz w:val="28"/>
          <w:szCs w:val="28"/>
          <w:lang w:val="ru-RU"/>
        </w:rPr>
        <w:t xml:space="preserve">Настоящее Положение определяет цели, задачи, порядок проведения, содержание проекта </w:t>
      </w:r>
      <w:r w:rsidRPr="003B5E53">
        <w:rPr>
          <w:bCs/>
          <w:sz w:val="28"/>
          <w:szCs w:val="28"/>
          <w:lang w:val="ru-RU"/>
        </w:rPr>
        <w:t>Сургутского района</w:t>
      </w:r>
      <w:r w:rsidRPr="003B5E53">
        <w:rPr>
          <w:color w:val="000000"/>
          <w:sz w:val="28"/>
          <w:szCs w:val="28"/>
          <w:lang w:val="ru-RU"/>
        </w:rPr>
        <w:t xml:space="preserve">«Макияж под камуфляж» (далее – Проект) и требования к участникам Проекта. </w:t>
      </w:r>
    </w:p>
    <w:p w:rsidR="003B5E53" w:rsidRPr="003B5E53" w:rsidRDefault="003B5E53" w:rsidP="003B5E53">
      <w:pPr>
        <w:numPr>
          <w:ilvl w:val="1"/>
          <w:numId w:val="20"/>
        </w:numPr>
        <w:spacing w:after="14" w:line="270" w:lineRule="auto"/>
        <w:ind w:left="0" w:right="371" w:firstLine="709"/>
        <w:contextualSpacing/>
        <w:jc w:val="both"/>
        <w:rPr>
          <w:color w:val="000000"/>
          <w:sz w:val="28"/>
          <w:szCs w:val="28"/>
          <w:lang w:val="ru-RU"/>
        </w:rPr>
      </w:pPr>
      <w:r w:rsidRPr="003B5E53">
        <w:rPr>
          <w:color w:val="000000"/>
          <w:sz w:val="28"/>
          <w:szCs w:val="28"/>
          <w:lang w:val="ru-RU"/>
        </w:rPr>
        <w:t xml:space="preserve">Организаторами Проекта являются управление молодёжной политики и реализации социальных инициатив администрации Сургутского района, муниципальное автономное учреждение Сургутского района «Районный молодёжный центр» (далее – МАУ «РМЦ»). </w:t>
      </w:r>
    </w:p>
    <w:p w:rsidR="003B5E53" w:rsidRPr="003B5E53" w:rsidRDefault="003B5E53" w:rsidP="003B5E53">
      <w:pPr>
        <w:spacing w:after="36"/>
        <w:rPr>
          <w:color w:val="000000"/>
          <w:sz w:val="28"/>
          <w:szCs w:val="22"/>
          <w:lang w:val="ru-RU"/>
        </w:rPr>
      </w:pPr>
    </w:p>
    <w:p w:rsidR="003B5E53" w:rsidRPr="003B5E53" w:rsidRDefault="003B5E53" w:rsidP="003B5E53">
      <w:pPr>
        <w:keepNext/>
        <w:keepLines/>
        <w:spacing w:after="4"/>
        <w:ind w:right="-1"/>
        <w:jc w:val="center"/>
        <w:outlineLvl w:val="1"/>
        <w:rPr>
          <w:b/>
          <w:color w:val="000000"/>
          <w:sz w:val="28"/>
          <w:szCs w:val="22"/>
          <w:lang w:val="ru-RU"/>
        </w:rPr>
      </w:pPr>
      <w:r w:rsidRPr="003B5E53">
        <w:rPr>
          <w:b/>
          <w:color w:val="000000"/>
          <w:sz w:val="28"/>
          <w:szCs w:val="22"/>
          <w:lang w:val="ru-RU"/>
        </w:rPr>
        <w:t>2. ЦЕЛЬ И ЗАДАЧИ ПРОЕКТА</w:t>
      </w:r>
    </w:p>
    <w:p w:rsidR="003B5E53" w:rsidRPr="003B5E53" w:rsidRDefault="003B5E53" w:rsidP="003B5E53">
      <w:pPr>
        <w:numPr>
          <w:ilvl w:val="0"/>
          <w:numId w:val="20"/>
        </w:numPr>
        <w:spacing w:after="14" w:line="270" w:lineRule="auto"/>
        <w:ind w:right="368"/>
        <w:contextualSpacing/>
        <w:jc w:val="both"/>
        <w:rPr>
          <w:vanish/>
          <w:color w:val="000000"/>
          <w:sz w:val="28"/>
          <w:szCs w:val="22"/>
          <w:lang w:val="ru-RU"/>
        </w:rPr>
      </w:pPr>
    </w:p>
    <w:p w:rsidR="003B5E53" w:rsidRPr="003B5E53" w:rsidRDefault="003B5E53" w:rsidP="003B5E53">
      <w:pPr>
        <w:numPr>
          <w:ilvl w:val="1"/>
          <w:numId w:val="20"/>
        </w:numPr>
        <w:spacing w:after="14" w:line="270" w:lineRule="auto"/>
        <w:ind w:left="0" w:right="-1" w:firstLine="709"/>
        <w:contextualSpacing/>
        <w:jc w:val="both"/>
        <w:rPr>
          <w:sz w:val="28"/>
          <w:szCs w:val="22"/>
          <w:lang w:val="ru-RU"/>
        </w:rPr>
      </w:pPr>
      <w:r w:rsidRPr="003B5E53">
        <w:rPr>
          <w:sz w:val="28"/>
          <w:szCs w:val="22"/>
          <w:lang w:val="ru-RU"/>
        </w:rPr>
        <w:t>Целью Проекта является популяризация здорового образа жизни среди</w:t>
      </w:r>
      <w:r w:rsidRPr="003B5E53">
        <w:rPr>
          <w:sz w:val="28"/>
          <w:szCs w:val="28"/>
          <w:lang w:val="ru-RU"/>
        </w:rPr>
        <w:t xml:space="preserve"> молодёжи Сургутского района</w:t>
      </w:r>
      <w:r w:rsidRPr="003B5E53">
        <w:rPr>
          <w:sz w:val="28"/>
          <w:szCs w:val="22"/>
          <w:lang w:val="ru-RU"/>
        </w:rPr>
        <w:t xml:space="preserve">. </w:t>
      </w:r>
    </w:p>
    <w:p w:rsidR="003B5E53" w:rsidRPr="003B5E53" w:rsidRDefault="003B5E53" w:rsidP="003B5E53">
      <w:pPr>
        <w:numPr>
          <w:ilvl w:val="1"/>
          <w:numId w:val="20"/>
        </w:numPr>
        <w:spacing w:after="14" w:line="270" w:lineRule="auto"/>
        <w:ind w:left="0" w:right="-1" w:firstLine="709"/>
        <w:contextualSpacing/>
        <w:jc w:val="both"/>
        <w:rPr>
          <w:sz w:val="28"/>
          <w:szCs w:val="22"/>
          <w:lang w:val="ru-RU"/>
        </w:rPr>
      </w:pPr>
      <w:r w:rsidRPr="003B5E53">
        <w:rPr>
          <w:sz w:val="28"/>
          <w:szCs w:val="22"/>
          <w:lang w:val="ru-RU"/>
        </w:rPr>
        <w:t xml:space="preserve">Задачи Турнира: </w:t>
      </w:r>
    </w:p>
    <w:p w:rsidR="003B5E53" w:rsidRPr="003B5E53" w:rsidRDefault="003B5E53" w:rsidP="003B5E53">
      <w:pPr>
        <w:ind w:right="-1" w:firstLine="709"/>
        <w:contextualSpacing/>
        <w:jc w:val="both"/>
        <w:rPr>
          <w:sz w:val="28"/>
          <w:szCs w:val="22"/>
          <w:lang w:val="ru-RU"/>
        </w:rPr>
      </w:pPr>
      <w:r w:rsidRPr="003B5E53">
        <w:rPr>
          <w:sz w:val="28"/>
          <w:szCs w:val="22"/>
          <w:lang w:val="ru-RU"/>
        </w:rPr>
        <w:t xml:space="preserve">– укрепление товарищеских взаимосвязей между муниципальными образованиями Сургутского района; </w:t>
      </w:r>
    </w:p>
    <w:p w:rsidR="003B5E53" w:rsidRPr="003B5E53" w:rsidRDefault="003B5E53" w:rsidP="003B5E53">
      <w:pPr>
        <w:numPr>
          <w:ilvl w:val="0"/>
          <w:numId w:val="22"/>
        </w:numPr>
        <w:tabs>
          <w:tab w:val="left" w:pos="993"/>
        </w:tabs>
        <w:spacing w:after="14" w:line="270" w:lineRule="auto"/>
        <w:ind w:left="0" w:right="-1" w:firstLine="709"/>
        <w:contextualSpacing/>
        <w:jc w:val="both"/>
        <w:rPr>
          <w:sz w:val="28"/>
          <w:szCs w:val="22"/>
          <w:lang w:val="ru-RU"/>
        </w:rPr>
      </w:pPr>
      <w:r w:rsidRPr="003B5E53">
        <w:rPr>
          <w:sz w:val="28"/>
          <w:szCs w:val="22"/>
          <w:lang w:val="ru-RU"/>
        </w:rPr>
        <w:t>сплочение команд единомышленников, способных и готовых к совместному решению задач;</w:t>
      </w:r>
    </w:p>
    <w:p w:rsidR="003B5E53" w:rsidRPr="003B5E53" w:rsidRDefault="003B5E53" w:rsidP="003B5E53">
      <w:pPr>
        <w:numPr>
          <w:ilvl w:val="0"/>
          <w:numId w:val="22"/>
        </w:numPr>
        <w:tabs>
          <w:tab w:val="left" w:pos="993"/>
        </w:tabs>
        <w:spacing w:after="14" w:line="270" w:lineRule="auto"/>
        <w:ind w:left="0" w:right="-1" w:firstLine="709"/>
        <w:contextualSpacing/>
        <w:jc w:val="both"/>
        <w:rPr>
          <w:sz w:val="28"/>
          <w:szCs w:val="22"/>
          <w:lang w:val="ru-RU"/>
        </w:rPr>
      </w:pPr>
      <w:r w:rsidRPr="003B5E53">
        <w:rPr>
          <w:sz w:val="28"/>
          <w:szCs w:val="22"/>
          <w:lang w:val="ru-RU"/>
        </w:rPr>
        <w:t xml:space="preserve"> развитие физической активности молодёжи;   </w:t>
      </w:r>
    </w:p>
    <w:p w:rsidR="003B5E53" w:rsidRPr="003B5E53" w:rsidRDefault="003B5E53" w:rsidP="003B5E53">
      <w:pPr>
        <w:numPr>
          <w:ilvl w:val="0"/>
          <w:numId w:val="22"/>
        </w:numPr>
        <w:tabs>
          <w:tab w:val="left" w:pos="993"/>
        </w:tabs>
        <w:spacing w:after="14" w:line="270" w:lineRule="auto"/>
        <w:ind w:left="0" w:right="-1" w:firstLine="709"/>
        <w:contextualSpacing/>
        <w:jc w:val="both"/>
        <w:rPr>
          <w:sz w:val="28"/>
          <w:szCs w:val="22"/>
          <w:lang w:val="ru-RU"/>
        </w:rPr>
      </w:pPr>
      <w:r w:rsidRPr="003B5E53">
        <w:rPr>
          <w:sz w:val="28"/>
          <w:szCs w:val="22"/>
          <w:lang w:val="ru-RU"/>
        </w:rPr>
        <w:t>организация досуга и популяризация активного отдыха среди молодёжи;</w:t>
      </w:r>
    </w:p>
    <w:p w:rsidR="003B5E53" w:rsidRPr="003B5E53" w:rsidRDefault="003B5E53" w:rsidP="003B5E53">
      <w:pPr>
        <w:numPr>
          <w:ilvl w:val="0"/>
          <w:numId w:val="22"/>
        </w:numPr>
        <w:tabs>
          <w:tab w:val="left" w:pos="993"/>
        </w:tabs>
        <w:spacing w:after="14" w:line="270" w:lineRule="auto"/>
        <w:ind w:left="0" w:right="-1" w:firstLine="709"/>
        <w:contextualSpacing/>
        <w:jc w:val="both"/>
        <w:rPr>
          <w:color w:val="000000"/>
          <w:sz w:val="28"/>
          <w:szCs w:val="22"/>
          <w:lang w:val="ru-RU"/>
        </w:rPr>
      </w:pPr>
      <w:r w:rsidRPr="003B5E53">
        <w:rPr>
          <w:color w:val="000000"/>
          <w:sz w:val="28"/>
          <w:szCs w:val="22"/>
          <w:lang w:val="ru-RU"/>
        </w:rPr>
        <w:t>профилактика негативных явлений в молодёжной среде.</w:t>
      </w:r>
    </w:p>
    <w:p w:rsidR="003B5E53" w:rsidRPr="003B5E53" w:rsidRDefault="003B5E53" w:rsidP="003B5E53">
      <w:pPr>
        <w:tabs>
          <w:tab w:val="left" w:pos="993"/>
        </w:tabs>
        <w:spacing w:after="14"/>
        <w:ind w:firstLine="711"/>
        <w:jc w:val="both"/>
        <w:rPr>
          <w:color w:val="000000"/>
          <w:sz w:val="28"/>
          <w:szCs w:val="22"/>
          <w:lang w:val="ru-RU"/>
        </w:rPr>
      </w:pPr>
    </w:p>
    <w:p w:rsidR="003B5E53" w:rsidRPr="003B5E53" w:rsidRDefault="003B5E53" w:rsidP="003B5E53">
      <w:pPr>
        <w:keepNext/>
        <w:keepLines/>
        <w:spacing w:after="4"/>
        <w:ind w:right="-1"/>
        <w:jc w:val="center"/>
        <w:outlineLvl w:val="1"/>
        <w:rPr>
          <w:b/>
          <w:color w:val="000000"/>
          <w:sz w:val="28"/>
          <w:szCs w:val="22"/>
          <w:lang w:val="ru-RU"/>
        </w:rPr>
      </w:pPr>
      <w:r w:rsidRPr="003B5E53">
        <w:rPr>
          <w:b/>
          <w:color w:val="000000"/>
          <w:sz w:val="28"/>
          <w:szCs w:val="22"/>
          <w:lang w:val="ru-RU"/>
        </w:rPr>
        <w:t xml:space="preserve">3. ОРГКОМИТЕТ ПРОЕКТА </w:t>
      </w:r>
    </w:p>
    <w:p w:rsidR="003B5E53" w:rsidRPr="003B5E53" w:rsidRDefault="003B5E53" w:rsidP="003B5E53">
      <w:pPr>
        <w:numPr>
          <w:ilvl w:val="0"/>
          <w:numId w:val="20"/>
        </w:numPr>
        <w:spacing w:after="14" w:line="270" w:lineRule="auto"/>
        <w:ind w:right="368"/>
        <w:contextualSpacing/>
        <w:jc w:val="both"/>
        <w:rPr>
          <w:vanish/>
          <w:color w:val="000000"/>
          <w:sz w:val="28"/>
          <w:szCs w:val="22"/>
          <w:lang w:val="ru-RU"/>
        </w:rPr>
      </w:pPr>
    </w:p>
    <w:p w:rsidR="003B5E53" w:rsidRPr="003B5E53" w:rsidRDefault="003B5E53" w:rsidP="003B5E53">
      <w:pPr>
        <w:numPr>
          <w:ilvl w:val="1"/>
          <w:numId w:val="20"/>
        </w:numPr>
        <w:spacing w:after="14" w:line="270" w:lineRule="auto"/>
        <w:ind w:left="0" w:right="-1" w:firstLine="709"/>
        <w:contextualSpacing/>
        <w:jc w:val="both"/>
        <w:rPr>
          <w:color w:val="000000"/>
          <w:sz w:val="28"/>
          <w:szCs w:val="22"/>
          <w:lang w:val="ru-RU"/>
        </w:rPr>
      </w:pPr>
      <w:r w:rsidRPr="003B5E53">
        <w:rPr>
          <w:color w:val="000000"/>
          <w:sz w:val="28"/>
          <w:szCs w:val="22"/>
          <w:lang w:val="ru-RU"/>
        </w:rPr>
        <w:t xml:space="preserve">Подготовку и реализацию Проекта осуществляет организационный комитет (далее – Оргкомитет), сформированный из числа сотрудников МАУ «РМЦ». </w:t>
      </w:r>
    </w:p>
    <w:p w:rsidR="003B5E53" w:rsidRPr="003B5E53" w:rsidRDefault="003B5E53" w:rsidP="003B5E53">
      <w:pPr>
        <w:numPr>
          <w:ilvl w:val="1"/>
          <w:numId w:val="20"/>
        </w:numPr>
        <w:tabs>
          <w:tab w:val="left" w:pos="851"/>
        </w:tabs>
        <w:spacing w:after="14" w:line="270" w:lineRule="auto"/>
        <w:ind w:left="0" w:right="-1" w:firstLine="709"/>
        <w:contextualSpacing/>
        <w:jc w:val="both"/>
        <w:rPr>
          <w:color w:val="000000"/>
          <w:sz w:val="28"/>
          <w:szCs w:val="22"/>
          <w:lang w:val="ru-RU"/>
        </w:rPr>
      </w:pPr>
      <w:r w:rsidRPr="003B5E53">
        <w:rPr>
          <w:color w:val="000000"/>
          <w:sz w:val="28"/>
          <w:szCs w:val="22"/>
          <w:lang w:val="ru-RU"/>
        </w:rPr>
        <w:t xml:space="preserve">Оргкомитет осуществляет следующие функции: </w:t>
      </w:r>
    </w:p>
    <w:p w:rsidR="003B5E53" w:rsidRPr="003B5E53" w:rsidRDefault="003B5E53" w:rsidP="003B5E53">
      <w:pPr>
        <w:numPr>
          <w:ilvl w:val="0"/>
          <w:numId w:val="21"/>
        </w:numPr>
        <w:tabs>
          <w:tab w:val="left" w:pos="851"/>
        </w:tabs>
        <w:spacing w:after="14" w:line="270" w:lineRule="auto"/>
        <w:ind w:left="0" w:right="-1" w:firstLine="709"/>
        <w:contextualSpacing/>
        <w:jc w:val="both"/>
        <w:rPr>
          <w:color w:val="000000"/>
          <w:sz w:val="28"/>
          <w:szCs w:val="22"/>
          <w:lang w:val="ru-RU"/>
        </w:rPr>
      </w:pPr>
      <w:r w:rsidRPr="003B5E53">
        <w:rPr>
          <w:color w:val="000000"/>
          <w:sz w:val="28"/>
          <w:szCs w:val="22"/>
          <w:lang w:val="ru-RU"/>
        </w:rPr>
        <w:t xml:space="preserve"> формирует список участников Проекта исходя из направленных заявок; </w:t>
      </w:r>
    </w:p>
    <w:p w:rsidR="003B5E53" w:rsidRPr="003B5E53" w:rsidRDefault="003B5E53" w:rsidP="003B5E53">
      <w:pPr>
        <w:numPr>
          <w:ilvl w:val="0"/>
          <w:numId w:val="21"/>
        </w:numPr>
        <w:tabs>
          <w:tab w:val="left" w:pos="851"/>
        </w:tabs>
        <w:spacing w:after="14" w:line="270" w:lineRule="auto"/>
        <w:ind w:left="0" w:right="-1" w:firstLine="709"/>
        <w:contextualSpacing/>
        <w:jc w:val="both"/>
        <w:rPr>
          <w:color w:val="000000"/>
          <w:sz w:val="28"/>
          <w:szCs w:val="22"/>
          <w:lang w:val="ru-RU"/>
        </w:rPr>
      </w:pPr>
      <w:r w:rsidRPr="003B5E53">
        <w:rPr>
          <w:color w:val="000000"/>
          <w:sz w:val="28"/>
          <w:szCs w:val="22"/>
          <w:lang w:val="ru-RU"/>
        </w:rPr>
        <w:t xml:space="preserve"> решает общие вопросы организации и реализации Проекта; </w:t>
      </w:r>
    </w:p>
    <w:p w:rsidR="003B5E53" w:rsidRPr="003B5E53" w:rsidRDefault="003B5E53" w:rsidP="003B5E53">
      <w:pPr>
        <w:numPr>
          <w:ilvl w:val="0"/>
          <w:numId w:val="21"/>
        </w:numPr>
        <w:tabs>
          <w:tab w:val="left" w:pos="851"/>
        </w:tabs>
        <w:spacing w:after="14" w:line="270" w:lineRule="auto"/>
        <w:ind w:left="0" w:right="-1" w:firstLine="709"/>
        <w:contextualSpacing/>
        <w:jc w:val="both"/>
        <w:rPr>
          <w:color w:val="000000"/>
          <w:sz w:val="28"/>
          <w:szCs w:val="22"/>
          <w:lang w:val="ru-RU"/>
        </w:rPr>
      </w:pPr>
      <w:r w:rsidRPr="003B5E53">
        <w:rPr>
          <w:color w:val="000000"/>
          <w:sz w:val="28"/>
          <w:szCs w:val="22"/>
          <w:lang w:val="ru-RU"/>
        </w:rPr>
        <w:t xml:space="preserve"> формирует состав главной судейской бригады и наблюдателей Проекта; </w:t>
      </w:r>
    </w:p>
    <w:p w:rsidR="003B5E53" w:rsidRPr="003B5E53" w:rsidRDefault="003B5E53" w:rsidP="003B5E53">
      <w:pPr>
        <w:numPr>
          <w:ilvl w:val="0"/>
          <w:numId w:val="21"/>
        </w:numPr>
        <w:tabs>
          <w:tab w:val="left" w:pos="851"/>
        </w:tabs>
        <w:spacing w:after="14" w:line="270" w:lineRule="auto"/>
        <w:ind w:left="0" w:right="-1" w:firstLine="709"/>
        <w:contextualSpacing/>
        <w:jc w:val="both"/>
        <w:rPr>
          <w:color w:val="000000"/>
          <w:sz w:val="28"/>
          <w:szCs w:val="22"/>
          <w:lang w:val="ru-RU"/>
        </w:rPr>
      </w:pPr>
      <w:r w:rsidRPr="003B5E53">
        <w:rPr>
          <w:color w:val="000000"/>
          <w:sz w:val="28"/>
          <w:szCs w:val="22"/>
          <w:lang w:val="ru-RU"/>
        </w:rPr>
        <w:t xml:space="preserve"> готовит материалы для освещения реализации Проекта в средствах массовой информации и в сети интернет; </w:t>
      </w:r>
    </w:p>
    <w:p w:rsidR="003B5E53" w:rsidRPr="003B5E53" w:rsidRDefault="003B5E53" w:rsidP="003B5E53">
      <w:pPr>
        <w:numPr>
          <w:ilvl w:val="0"/>
          <w:numId w:val="21"/>
        </w:numPr>
        <w:tabs>
          <w:tab w:val="left" w:pos="851"/>
        </w:tabs>
        <w:spacing w:after="14" w:line="270" w:lineRule="auto"/>
        <w:ind w:left="0" w:right="-1" w:firstLine="709"/>
        <w:contextualSpacing/>
        <w:jc w:val="both"/>
        <w:rPr>
          <w:color w:val="000000"/>
          <w:sz w:val="28"/>
          <w:szCs w:val="22"/>
          <w:lang w:val="ru-RU"/>
        </w:rPr>
      </w:pPr>
      <w:r w:rsidRPr="003B5E53">
        <w:rPr>
          <w:color w:val="000000"/>
          <w:sz w:val="28"/>
          <w:szCs w:val="22"/>
          <w:lang w:val="ru-RU"/>
        </w:rPr>
        <w:t xml:space="preserve"> выполняет иные работы, связанные с организацией и реализации Проекта. </w:t>
      </w:r>
    </w:p>
    <w:p w:rsidR="003B5E53" w:rsidRPr="003B5E53" w:rsidRDefault="003B5E53" w:rsidP="003B5E53">
      <w:pPr>
        <w:numPr>
          <w:ilvl w:val="1"/>
          <w:numId w:val="20"/>
        </w:numPr>
        <w:spacing w:after="14" w:line="270" w:lineRule="auto"/>
        <w:ind w:left="0" w:right="-1" w:firstLine="709"/>
        <w:contextualSpacing/>
        <w:jc w:val="both"/>
        <w:rPr>
          <w:color w:val="000000"/>
          <w:sz w:val="28"/>
          <w:szCs w:val="22"/>
          <w:lang w:val="ru-RU"/>
        </w:rPr>
      </w:pPr>
      <w:r w:rsidRPr="003B5E53">
        <w:rPr>
          <w:color w:val="000000"/>
          <w:sz w:val="28"/>
          <w:szCs w:val="22"/>
          <w:lang w:val="ru-RU"/>
        </w:rPr>
        <w:t xml:space="preserve">Оргкомитет имеет право вносить изменения в настоящее Положение. </w:t>
      </w:r>
    </w:p>
    <w:p w:rsidR="003B5E53" w:rsidRPr="003B5E53" w:rsidRDefault="003B5E53" w:rsidP="003B5E53">
      <w:pPr>
        <w:spacing w:after="32"/>
        <w:ind w:left="850"/>
        <w:rPr>
          <w:color w:val="000000"/>
          <w:sz w:val="28"/>
          <w:szCs w:val="22"/>
          <w:lang w:val="ru-RU"/>
        </w:rPr>
      </w:pPr>
    </w:p>
    <w:p w:rsidR="003B5E53" w:rsidRPr="003B5E53" w:rsidRDefault="003B5E53" w:rsidP="003B5E53">
      <w:pPr>
        <w:spacing w:after="14"/>
        <w:ind w:right="-1"/>
        <w:jc w:val="center"/>
        <w:rPr>
          <w:color w:val="000000"/>
          <w:sz w:val="28"/>
          <w:szCs w:val="22"/>
          <w:lang w:val="ru-RU"/>
        </w:rPr>
      </w:pPr>
      <w:r w:rsidRPr="003B5E53">
        <w:rPr>
          <w:b/>
          <w:color w:val="000000"/>
          <w:sz w:val="28"/>
          <w:szCs w:val="22"/>
          <w:lang w:val="ru-RU"/>
        </w:rPr>
        <w:t>4. ДАТА, МЕСТО РЕАЛИЗАЦИИ ПРОЕКТА И СРОКИ ПОДАЧИ ЗАЯВОК ДЛЯ УЧАСТИЯ</w:t>
      </w:r>
    </w:p>
    <w:p w:rsidR="003B5E53" w:rsidRPr="003B5E53" w:rsidRDefault="003B5E53" w:rsidP="003B5E53">
      <w:pPr>
        <w:numPr>
          <w:ilvl w:val="0"/>
          <w:numId w:val="20"/>
        </w:numPr>
        <w:spacing w:after="14" w:line="270" w:lineRule="auto"/>
        <w:ind w:right="368"/>
        <w:contextualSpacing/>
        <w:jc w:val="both"/>
        <w:rPr>
          <w:vanish/>
          <w:color w:val="000000"/>
          <w:sz w:val="28"/>
          <w:szCs w:val="22"/>
          <w:lang w:val="ru-RU"/>
        </w:rPr>
      </w:pPr>
    </w:p>
    <w:p w:rsidR="003B5E53" w:rsidRPr="003B5E53" w:rsidRDefault="003B5E53" w:rsidP="003B5E53">
      <w:pPr>
        <w:numPr>
          <w:ilvl w:val="1"/>
          <w:numId w:val="20"/>
        </w:numPr>
        <w:spacing w:after="14" w:line="270" w:lineRule="auto"/>
        <w:ind w:left="0" w:right="371" w:firstLine="709"/>
        <w:contextualSpacing/>
        <w:jc w:val="both"/>
        <w:rPr>
          <w:color w:val="000000"/>
          <w:sz w:val="28"/>
          <w:szCs w:val="22"/>
          <w:lang w:val="ru-RU"/>
        </w:rPr>
      </w:pPr>
      <w:r w:rsidRPr="003B5E53">
        <w:rPr>
          <w:color w:val="000000"/>
          <w:sz w:val="28"/>
          <w:szCs w:val="22"/>
          <w:lang w:val="ru-RU"/>
        </w:rPr>
        <w:t xml:space="preserve">Дата реализации Проекта: </w:t>
      </w:r>
      <w:r w:rsidRPr="003B5E53">
        <w:rPr>
          <w:b/>
          <w:color w:val="000000"/>
          <w:sz w:val="28"/>
          <w:szCs w:val="22"/>
          <w:lang w:val="ru-RU"/>
        </w:rPr>
        <w:t>12 апреля 2025 года.</w:t>
      </w:r>
    </w:p>
    <w:p w:rsidR="003B5E53" w:rsidRPr="003B5E53" w:rsidRDefault="003B5E53" w:rsidP="003B5E53">
      <w:pPr>
        <w:numPr>
          <w:ilvl w:val="1"/>
          <w:numId w:val="20"/>
        </w:numPr>
        <w:spacing w:after="14" w:line="270" w:lineRule="auto"/>
        <w:ind w:left="0" w:right="371" w:firstLine="709"/>
        <w:contextualSpacing/>
        <w:jc w:val="both"/>
        <w:rPr>
          <w:color w:val="000000"/>
          <w:sz w:val="28"/>
          <w:szCs w:val="22"/>
          <w:lang w:val="ru-RU"/>
        </w:rPr>
      </w:pPr>
      <w:r w:rsidRPr="003B5E53">
        <w:rPr>
          <w:color w:val="000000"/>
          <w:sz w:val="28"/>
          <w:szCs w:val="22"/>
          <w:lang w:val="ru-RU"/>
        </w:rPr>
        <w:lastRenderedPageBreak/>
        <w:t>Место и время реализации Проекта: г. п. Белый Яр, ул. Лесная, 9/1, спорткомплекс «Витязь» с 10:00 до 15:00 по местному времени (Приложение № 8).</w:t>
      </w:r>
    </w:p>
    <w:p w:rsidR="003B5E53" w:rsidRPr="003B5E53" w:rsidRDefault="003B5E53" w:rsidP="003B5E53">
      <w:pPr>
        <w:ind w:firstLine="709"/>
        <w:contextualSpacing/>
        <w:jc w:val="both"/>
        <w:rPr>
          <w:color w:val="000000"/>
          <w:sz w:val="28"/>
          <w:szCs w:val="22"/>
          <w:lang w:val="ru-RU"/>
        </w:rPr>
      </w:pPr>
      <w:r w:rsidRPr="003B5E53">
        <w:rPr>
          <w:color w:val="000000"/>
          <w:sz w:val="28"/>
          <w:szCs w:val="22"/>
          <w:lang w:val="ru-RU"/>
        </w:rPr>
        <w:t xml:space="preserve">4. 3.  Для участия в Турнире необходимо в срок </w:t>
      </w:r>
      <w:r w:rsidRPr="003B5E53">
        <w:rPr>
          <w:b/>
          <w:color w:val="000000"/>
          <w:sz w:val="28"/>
          <w:szCs w:val="22"/>
          <w:lang w:val="ru-RU"/>
        </w:rPr>
        <w:t>до 28 марта 2025 г.</w:t>
      </w:r>
      <w:r w:rsidRPr="003B5E53">
        <w:rPr>
          <w:color w:val="000000"/>
          <w:sz w:val="28"/>
          <w:szCs w:val="22"/>
          <w:lang w:val="ru-RU"/>
        </w:rPr>
        <w:t xml:space="preserve"> пройти регистрацию по ссылке: https://myrosmol.ru/event/148362 и на адрес электронной почты: rmc-mp@mail.ru направить заявку по форме Приложения № 1 (с обязательной пометкой: «Макияж под камуфляж»).</w:t>
      </w:r>
    </w:p>
    <w:p w:rsidR="003B5E53" w:rsidRPr="003B5E53" w:rsidRDefault="003B5E53" w:rsidP="003B5E53">
      <w:pPr>
        <w:ind w:firstLine="709"/>
        <w:contextualSpacing/>
        <w:jc w:val="both"/>
        <w:rPr>
          <w:color w:val="000000"/>
          <w:sz w:val="28"/>
          <w:szCs w:val="22"/>
          <w:lang w:val="ru-RU"/>
        </w:rPr>
      </w:pPr>
    </w:p>
    <w:p w:rsidR="003B5E53" w:rsidRPr="003B5E53" w:rsidRDefault="003B5E53" w:rsidP="003B5E53">
      <w:pPr>
        <w:contextualSpacing/>
        <w:jc w:val="center"/>
        <w:rPr>
          <w:b/>
          <w:color w:val="000000"/>
          <w:sz w:val="28"/>
          <w:szCs w:val="22"/>
          <w:lang w:val="ru-RU"/>
        </w:rPr>
      </w:pPr>
      <w:r w:rsidRPr="003B5E53">
        <w:rPr>
          <w:b/>
          <w:color w:val="000000"/>
          <w:sz w:val="28"/>
          <w:szCs w:val="22"/>
          <w:lang w:val="ru-RU"/>
        </w:rPr>
        <w:t>5. УЧАСТНИКИ ПРОЕКТА</w:t>
      </w:r>
    </w:p>
    <w:p w:rsidR="003B5E53" w:rsidRPr="003B5E53" w:rsidRDefault="003B5E53" w:rsidP="003B5E53">
      <w:pPr>
        <w:spacing w:after="14" w:line="270" w:lineRule="auto"/>
        <w:ind w:right="-1" w:firstLine="709"/>
        <w:jc w:val="both"/>
        <w:rPr>
          <w:sz w:val="28"/>
          <w:szCs w:val="22"/>
          <w:lang w:val="ru-RU"/>
        </w:rPr>
      </w:pPr>
      <w:r w:rsidRPr="003B5E53">
        <w:rPr>
          <w:sz w:val="28"/>
          <w:szCs w:val="22"/>
          <w:lang w:val="ru-RU"/>
        </w:rPr>
        <w:t xml:space="preserve">5.1. Для участия в проекте от каждого муниципального образования приглашаются по 9 девушек в возрасте от 14 до 35 лет. Команды формируются по следующему принципу: 4 девушки 14 – 15 лет, 4 девушки 16 – 17 лет и одна девушка 18 – 35 лет. </w:t>
      </w:r>
    </w:p>
    <w:p w:rsidR="003B5E53" w:rsidRPr="003B5E53" w:rsidRDefault="003B5E53" w:rsidP="003B5E53">
      <w:pPr>
        <w:spacing w:after="14" w:line="270" w:lineRule="auto"/>
        <w:ind w:right="-1" w:firstLine="709"/>
        <w:jc w:val="both"/>
        <w:rPr>
          <w:sz w:val="28"/>
          <w:szCs w:val="22"/>
          <w:lang w:val="ru-RU"/>
        </w:rPr>
      </w:pPr>
      <w:r w:rsidRPr="003B5E53">
        <w:rPr>
          <w:sz w:val="28"/>
          <w:szCs w:val="22"/>
          <w:lang w:val="ru-RU"/>
        </w:rPr>
        <w:t>5.2. К участию в реализации Проекта допускаются участницы, не имеющие медицинских противопоказаний к занятиям спортом.</w:t>
      </w:r>
    </w:p>
    <w:p w:rsidR="003B5E53" w:rsidRPr="003B5E53" w:rsidRDefault="003B5E53" w:rsidP="003B5E53">
      <w:pPr>
        <w:spacing w:after="36"/>
        <w:ind w:firstLine="709"/>
        <w:rPr>
          <w:color w:val="000000"/>
          <w:sz w:val="28"/>
          <w:szCs w:val="22"/>
          <w:lang w:val="ru-RU"/>
        </w:rPr>
      </w:pPr>
    </w:p>
    <w:p w:rsidR="003B5E53" w:rsidRPr="003B5E53" w:rsidRDefault="003B5E53" w:rsidP="003B5E53">
      <w:pPr>
        <w:keepNext/>
        <w:keepLines/>
        <w:spacing w:after="4"/>
        <w:ind w:right="-1"/>
        <w:jc w:val="center"/>
        <w:outlineLvl w:val="1"/>
        <w:rPr>
          <w:b/>
          <w:color w:val="000000"/>
          <w:sz w:val="28"/>
          <w:szCs w:val="22"/>
          <w:lang w:val="ru-RU"/>
        </w:rPr>
      </w:pPr>
      <w:r w:rsidRPr="003B5E53">
        <w:rPr>
          <w:b/>
          <w:color w:val="000000"/>
          <w:sz w:val="28"/>
          <w:szCs w:val="22"/>
          <w:lang w:val="ru-RU"/>
        </w:rPr>
        <w:t>6. УСЛОВИЯ УЧАСТИЯ В ПРОЕКТЕ</w:t>
      </w:r>
    </w:p>
    <w:p w:rsidR="003B5E53" w:rsidRPr="003B5E53" w:rsidRDefault="003B5E53" w:rsidP="003B5E53">
      <w:pPr>
        <w:ind w:firstLine="709"/>
        <w:jc w:val="both"/>
        <w:rPr>
          <w:color w:val="000000"/>
          <w:sz w:val="28"/>
          <w:szCs w:val="28"/>
          <w:lang w:val="ru-RU"/>
        </w:rPr>
      </w:pPr>
      <w:r w:rsidRPr="003B5E53">
        <w:rPr>
          <w:color w:val="000000"/>
          <w:sz w:val="28"/>
          <w:szCs w:val="28"/>
          <w:lang w:val="ru-RU"/>
        </w:rPr>
        <w:t xml:space="preserve">6.1. Судейская коллегия оставляет за собой право начислять штрафные очки команде, а также снятия команды с конкурсного этапа, за грубые нарушения, связанные с неспортивным поведением, нарушение правил поведения, несоблюдение морально-эстетических норм поведения. </w:t>
      </w:r>
    </w:p>
    <w:p w:rsidR="003B5E53" w:rsidRPr="003B5E53" w:rsidRDefault="003B5E53" w:rsidP="003B5E53">
      <w:pPr>
        <w:ind w:firstLine="709"/>
        <w:jc w:val="both"/>
        <w:rPr>
          <w:color w:val="000000"/>
          <w:sz w:val="28"/>
          <w:szCs w:val="28"/>
          <w:lang w:val="ru-RU"/>
        </w:rPr>
      </w:pPr>
      <w:r w:rsidRPr="003B5E53">
        <w:rPr>
          <w:color w:val="000000"/>
          <w:sz w:val="28"/>
          <w:szCs w:val="28"/>
          <w:lang w:val="ru-RU"/>
        </w:rPr>
        <w:t>6.2. Каждая команда при регистрации предоставляет оригиналы документов:</w:t>
      </w:r>
    </w:p>
    <w:p w:rsidR="003B5E53" w:rsidRPr="003B5E53" w:rsidRDefault="003B5E53" w:rsidP="003B5E53">
      <w:pPr>
        <w:ind w:firstLine="709"/>
        <w:jc w:val="both"/>
        <w:rPr>
          <w:color w:val="000000"/>
          <w:sz w:val="28"/>
          <w:szCs w:val="28"/>
          <w:lang w:val="ru-RU"/>
        </w:rPr>
      </w:pPr>
      <w:r w:rsidRPr="003B5E53">
        <w:rPr>
          <w:color w:val="000000"/>
          <w:sz w:val="28"/>
          <w:szCs w:val="28"/>
          <w:lang w:val="ru-RU"/>
        </w:rPr>
        <w:t>– заявка на участие в Проекте (Приложение № 1);</w:t>
      </w:r>
    </w:p>
    <w:p w:rsidR="003B5E53" w:rsidRPr="003B5E53" w:rsidRDefault="003B5E53" w:rsidP="003B5E53">
      <w:pPr>
        <w:ind w:firstLine="709"/>
        <w:jc w:val="both"/>
        <w:rPr>
          <w:color w:val="000000"/>
          <w:sz w:val="28"/>
          <w:szCs w:val="28"/>
          <w:lang w:val="ru-RU"/>
        </w:rPr>
      </w:pPr>
      <w:r w:rsidRPr="003B5E53">
        <w:rPr>
          <w:color w:val="000000"/>
          <w:sz w:val="28"/>
          <w:szCs w:val="28"/>
          <w:lang w:val="ru-RU"/>
        </w:rPr>
        <w:t>– справка о прохождении инструктажа по мерам безопасности при проведении Проекта (Приложение № 2);</w:t>
      </w:r>
    </w:p>
    <w:p w:rsidR="003B5E53" w:rsidRPr="003B5E53" w:rsidRDefault="003B5E53" w:rsidP="003B5E53">
      <w:pPr>
        <w:ind w:firstLine="709"/>
        <w:jc w:val="both"/>
        <w:rPr>
          <w:color w:val="000000"/>
          <w:sz w:val="28"/>
          <w:szCs w:val="28"/>
          <w:lang w:val="ru-RU"/>
        </w:rPr>
      </w:pPr>
      <w:r w:rsidRPr="003B5E53">
        <w:rPr>
          <w:color w:val="000000"/>
          <w:sz w:val="28"/>
          <w:szCs w:val="28"/>
          <w:lang w:val="ru-RU"/>
        </w:rPr>
        <w:t>– разрешение на участие в Проекте несовершеннолетнего (Приложение № 3);</w:t>
      </w:r>
    </w:p>
    <w:p w:rsidR="003B5E53" w:rsidRPr="003B5E53" w:rsidRDefault="003B5E53" w:rsidP="003B5E53">
      <w:pPr>
        <w:ind w:firstLine="709"/>
        <w:jc w:val="both"/>
        <w:rPr>
          <w:color w:val="000000"/>
          <w:sz w:val="28"/>
          <w:szCs w:val="28"/>
          <w:lang w:val="ru-RU"/>
        </w:rPr>
      </w:pPr>
      <w:r w:rsidRPr="003B5E53">
        <w:rPr>
          <w:color w:val="000000"/>
          <w:sz w:val="28"/>
          <w:szCs w:val="28"/>
          <w:lang w:val="ru-RU"/>
        </w:rPr>
        <w:t>– согласие на обработку персональных данных (Приложение №4, Приложение №5);</w:t>
      </w:r>
    </w:p>
    <w:p w:rsidR="003B5E53" w:rsidRPr="003B5E53" w:rsidRDefault="003B5E53" w:rsidP="003B5E53">
      <w:pPr>
        <w:ind w:firstLine="709"/>
        <w:jc w:val="both"/>
        <w:rPr>
          <w:color w:val="000000"/>
          <w:sz w:val="28"/>
          <w:szCs w:val="28"/>
          <w:lang w:val="ru-RU"/>
        </w:rPr>
      </w:pPr>
      <w:r w:rsidRPr="003B5E53">
        <w:rPr>
          <w:color w:val="000000"/>
          <w:sz w:val="28"/>
          <w:szCs w:val="28"/>
          <w:lang w:val="ru-RU"/>
        </w:rPr>
        <w:t>– договор (оригинал) о страховании несчастных случаев, жизни и здоровья на каждого участника, либо на команду в целом.</w:t>
      </w:r>
    </w:p>
    <w:p w:rsidR="003B5E53" w:rsidRPr="003B5E53" w:rsidRDefault="003B5E53" w:rsidP="003B5E53">
      <w:pPr>
        <w:ind w:firstLine="709"/>
        <w:jc w:val="both"/>
        <w:rPr>
          <w:color w:val="000000"/>
          <w:sz w:val="28"/>
          <w:szCs w:val="28"/>
          <w:lang w:val="ru-RU"/>
        </w:rPr>
      </w:pPr>
      <w:r w:rsidRPr="003B5E53">
        <w:rPr>
          <w:color w:val="000000"/>
          <w:sz w:val="28"/>
          <w:szCs w:val="28"/>
          <w:lang w:val="ru-RU"/>
        </w:rPr>
        <w:t>6.3.  Участники, не предоставившие необходимые документы, к участию в реализации Проекта не допускаются.</w:t>
      </w:r>
    </w:p>
    <w:p w:rsidR="003B5E53" w:rsidRPr="003B5E53" w:rsidRDefault="003B5E53" w:rsidP="003B5E53">
      <w:pPr>
        <w:ind w:firstLine="709"/>
        <w:jc w:val="both"/>
        <w:rPr>
          <w:color w:val="000000"/>
          <w:sz w:val="28"/>
          <w:szCs w:val="28"/>
          <w:lang w:val="ru-RU"/>
        </w:rPr>
      </w:pPr>
      <w:r w:rsidRPr="003B5E53">
        <w:rPr>
          <w:color w:val="000000"/>
          <w:sz w:val="28"/>
          <w:szCs w:val="28"/>
          <w:lang w:val="ru-RU"/>
        </w:rPr>
        <w:t>6.4. Организаторы Проекта могут вносить изменения или исключения в регламент до его начала, после чего они являются постоянными.</w:t>
      </w:r>
    </w:p>
    <w:p w:rsidR="003B5E53" w:rsidRPr="003B5E53" w:rsidRDefault="003B5E53" w:rsidP="003B5E53">
      <w:pPr>
        <w:ind w:firstLine="709"/>
        <w:jc w:val="both"/>
        <w:rPr>
          <w:color w:val="000000"/>
          <w:sz w:val="28"/>
          <w:szCs w:val="28"/>
          <w:lang w:val="ru-RU"/>
        </w:rPr>
      </w:pPr>
      <w:r w:rsidRPr="003B5E53">
        <w:rPr>
          <w:color w:val="000000"/>
          <w:sz w:val="28"/>
          <w:szCs w:val="28"/>
          <w:lang w:val="ru-RU"/>
        </w:rPr>
        <w:t>6.7. Об изменениях в реализации Проекта участники должны быть извещены заранее (но не позднее 15 минут) до его начала.</w:t>
      </w:r>
    </w:p>
    <w:p w:rsidR="003B5E53" w:rsidRPr="003B5E53" w:rsidRDefault="003B5E53" w:rsidP="003B5E53">
      <w:pPr>
        <w:ind w:firstLine="709"/>
        <w:jc w:val="both"/>
        <w:rPr>
          <w:color w:val="538135"/>
          <w:sz w:val="28"/>
          <w:szCs w:val="22"/>
          <w:lang w:val="ru-RU"/>
        </w:rPr>
      </w:pPr>
      <w:r w:rsidRPr="003B5E53">
        <w:rPr>
          <w:color w:val="000000"/>
          <w:sz w:val="28"/>
          <w:szCs w:val="28"/>
          <w:lang w:val="ru-RU"/>
        </w:rPr>
        <w:t xml:space="preserve">6.8. </w:t>
      </w:r>
      <w:r w:rsidRPr="003B5E53">
        <w:rPr>
          <w:sz w:val="28"/>
          <w:szCs w:val="28"/>
          <w:lang w:val="ru-RU"/>
        </w:rPr>
        <w:t xml:space="preserve">Форма участников реализации Проекта – спортивная. </w:t>
      </w:r>
      <w:r w:rsidRPr="003B5E53">
        <w:rPr>
          <w:sz w:val="28"/>
          <w:szCs w:val="22"/>
          <w:lang w:val="ru-RU"/>
        </w:rPr>
        <w:t>Обувь спортивная для спортзала на светлой подошве (не оставляющая следов на полу).</w:t>
      </w:r>
      <w:r w:rsidRPr="003B5E53">
        <w:rPr>
          <w:noProof/>
          <w:sz w:val="28"/>
          <w:szCs w:val="22"/>
          <w:lang w:val="ru-RU"/>
        </w:rPr>
        <w:drawing>
          <wp:inline distT="0" distB="0" distL="0" distR="0">
            <wp:extent cx="6099" cy="6097"/>
            <wp:effectExtent l="0" t="0" r="0" b="0"/>
            <wp:docPr id="8" name="Picture 9971"/>
            <wp:cNvGraphicFramePr/>
            <a:graphic xmlns:a="http://schemas.openxmlformats.org/drawingml/2006/main">
              <a:graphicData uri="http://schemas.openxmlformats.org/drawingml/2006/picture">
                <pic:pic xmlns:pic="http://schemas.openxmlformats.org/drawingml/2006/picture">
                  <pic:nvPicPr>
                    <pic:cNvPr id="9971" name="Picture 9971"/>
                    <pic:cNvPicPr/>
                  </pic:nvPicPr>
                  <pic:blipFill>
                    <a:blip r:embed="rId8"/>
                    <a:stretch>
                      <a:fillRect/>
                    </a:stretch>
                  </pic:blipFill>
                  <pic:spPr>
                    <a:xfrm>
                      <a:off x="0" y="0"/>
                      <a:ext cx="6099" cy="6097"/>
                    </a:xfrm>
                    <a:prstGeom prst="rect">
                      <a:avLst/>
                    </a:prstGeom>
                  </pic:spPr>
                </pic:pic>
              </a:graphicData>
            </a:graphic>
          </wp:inline>
        </w:drawing>
      </w:r>
    </w:p>
    <w:p w:rsidR="003B5E53" w:rsidRPr="003B5E53" w:rsidRDefault="003B5E53" w:rsidP="003B5E53">
      <w:pPr>
        <w:ind w:firstLine="709"/>
        <w:jc w:val="both"/>
        <w:rPr>
          <w:color w:val="000000"/>
          <w:sz w:val="28"/>
          <w:szCs w:val="28"/>
          <w:lang w:val="ru-RU"/>
        </w:rPr>
      </w:pPr>
      <w:r w:rsidRPr="003B5E53">
        <w:rPr>
          <w:color w:val="000000"/>
          <w:sz w:val="28"/>
          <w:szCs w:val="28"/>
          <w:lang w:val="ru-RU"/>
        </w:rPr>
        <w:t>6.9. Участники Проекта должны соблюдать требования правил безопасности при обращении с инвентарём, необходимым для проведения турнира.</w:t>
      </w:r>
    </w:p>
    <w:p w:rsidR="003B5E53" w:rsidRPr="003B5E53" w:rsidRDefault="003B5E53" w:rsidP="003B5E53">
      <w:pPr>
        <w:ind w:firstLine="709"/>
        <w:jc w:val="both"/>
        <w:rPr>
          <w:color w:val="000000"/>
          <w:sz w:val="28"/>
          <w:szCs w:val="28"/>
          <w:lang w:val="ru-RU"/>
        </w:rPr>
      </w:pPr>
      <w:r w:rsidRPr="003B5E53">
        <w:rPr>
          <w:color w:val="000000"/>
          <w:sz w:val="28"/>
          <w:szCs w:val="28"/>
          <w:lang w:val="ru-RU"/>
        </w:rPr>
        <w:lastRenderedPageBreak/>
        <w:t xml:space="preserve">6.10. Участники должны бережно относиться к помещениям, инвентарю, предоставленных для реализации Проекта. </w:t>
      </w:r>
    </w:p>
    <w:p w:rsidR="003B5E53" w:rsidRPr="003B5E53" w:rsidRDefault="003B5E53" w:rsidP="003B5E53">
      <w:pPr>
        <w:jc w:val="both"/>
        <w:rPr>
          <w:color w:val="000000"/>
          <w:sz w:val="28"/>
          <w:szCs w:val="28"/>
          <w:lang w:val="ru-RU"/>
        </w:rPr>
      </w:pPr>
    </w:p>
    <w:p w:rsidR="003B5E53" w:rsidRPr="003B5E53" w:rsidRDefault="003B5E53" w:rsidP="003B5E53">
      <w:pPr>
        <w:jc w:val="center"/>
        <w:rPr>
          <w:b/>
          <w:color w:val="000000"/>
          <w:sz w:val="28"/>
          <w:szCs w:val="22"/>
          <w:lang w:val="ru-RU"/>
        </w:rPr>
      </w:pPr>
      <w:r w:rsidRPr="003B5E53">
        <w:rPr>
          <w:b/>
          <w:color w:val="000000"/>
          <w:sz w:val="28"/>
          <w:szCs w:val="22"/>
          <w:lang w:val="ru-RU"/>
        </w:rPr>
        <w:t>7. СУДЕЙСТВО</w:t>
      </w:r>
    </w:p>
    <w:p w:rsidR="003B5E53" w:rsidRPr="003B5E53" w:rsidRDefault="003B5E53" w:rsidP="003B5E53">
      <w:pPr>
        <w:numPr>
          <w:ilvl w:val="0"/>
          <w:numId w:val="23"/>
        </w:numPr>
        <w:spacing w:after="14" w:line="270" w:lineRule="auto"/>
        <w:ind w:right="375"/>
        <w:contextualSpacing/>
        <w:jc w:val="both"/>
        <w:rPr>
          <w:vanish/>
          <w:color w:val="000000"/>
          <w:sz w:val="28"/>
          <w:szCs w:val="22"/>
          <w:lang w:val="ru-RU"/>
        </w:rPr>
      </w:pPr>
    </w:p>
    <w:p w:rsidR="003B5E53" w:rsidRPr="003B5E53" w:rsidRDefault="003B5E53" w:rsidP="003B5E53">
      <w:pPr>
        <w:numPr>
          <w:ilvl w:val="0"/>
          <w:numId w:val="23"/>
        </w:numPr>
        <w:spacing w:after="14" w:line="270" w:lineRule="auto"/>
        <w:ind w:right="375"/>
        <w:contextualSpacing/>
        <w:jc w:val="both"/>
        <w:rPr>
          <w:vanish/>
          <w:color w:val="000000"/>
          <w:sz w:val="28"/>
          <w:szCs w:val="22"/>
          <w:lang w:val="ru-RU"/>
        </w:rPr>
      </w:pPr>
    </w:p>
    <w:p w:rsidR="003B5E53" w:rsidRPr="003B5E53" w:rsidRDefault="003B5E53" w:rsidP="003B5E53">
      <w:pPr>
        <w:numPr>
          <w:ilvl w:val="0"/>
          <w:numId w:val="23"/>
        </w:numPr>
        <w:spacing w:after="14" w:line="270" w:lineRule="auto"/>
        <w:ind w:right="375"/>
        <w:contextualSpacing/>
        <w:jc w:val="both"/>
        <w:rPr>
          <w:vanish/>
          <w:color w:val="000000"/>
          <w:sz w:val="28"/>
          <w:szCs w:val="22"/>
          <w:lang w:val="ru-RU"/>
        </w:rPr>
      </w:pPr>
    </w:p>
    <w:p w:rsidR="003B5E53" w:rsidRPr="003B5E53" w:rsidRDefault="003B5E53" w:rsidP="003B5E53">
      <w:pPr>
        <w:numPr>
          <w:ilvl w:val="0"/>
          <w:numId w:val="23"/>
        </w:numPr>
        <w:spacing w:after="14" w:line="270" w:lineRule="auto"/>
        <w:ind w:right="375"/>
        <w:contextualSpacing/>
        <w:jc w:val="both"/>
        <w:rPr>
          <w:vanish/>
          <w:color w:val="000000"/>
          <w:sz w:val="28"/>
          <w:szCs w:val="22"/>
          <w:lang w:val="ru-RU"/>
        </w:rPr>
      </w:pPr>
    </w:p>
    <w:p w:rsidR="003B5E53" w:rsidRPr="003B5E53" w:rsidRDefault="003B5E53" w:rsidP="003B5E53">
      <w:pPr>
        <w:numPr>
          <w:ilvl w:val="0"/>
          <w:numId w:val="23"/>
        </w:numPr>
        <w:spacing w:after="14" w:line="270" w:lineRule="auto"/>
        <w:ind w:right="375"/>
        <w:contextualSpacing/>
        <w:jc w:val="both"/>
        <w:rPr>
          <w:vanish/>
          <w:color w:val="000000"/>
          <w:sz w:val="28"/>
          <w:szCs w:val="22"/>
          <w:lang w:val="ru-RU"/>
        </w:rPr>
      </w:pPr>
    </w:p>
    <w:p w:rsidR="003B5E53" w:rsidRPr="003B5E53" w:rsidRDefault="003B5E53" w:rsidP="003B5E53">
      <w:pPr>
        <w:numPr>
          <w:ilvl w:val="0"/>
          <w:numId w:val="23"/>
        </w:numPr>
        <w:spacing w:after="14" w:line="270" w:lineRule="auto"/>
        <w:ind w:right="375"/>
        <w:contextualSpacing/>
        <w:jc w:val="both"/>
        <w:rPr>
          <w:vanish/>
          <w:color w:val="000000"/>
          <w:sz w:val="28"/>
          <w:szCs w:val="22"/>
          <w:lang w:val="ru-RU"/>
        </w:rPr>
      </w:pPr>
    </w:p>
    <w:p w:rsidR="003B5E53" w:rsidRPr="003B5E53" w:rsidRDefault="003B5E53" w:rsidP="003B5E53">
      <w:pPr>
        <w:tabs>
          <w:tab w:val="left" w:pos="0"/>
        </w:tabs>
        <w:ind w:firstLine="709"/>
        <w:jc w:val="both"/>
        <w:rPr>
          <w:color w:val="000000"/>
          <w:sz w:val="28"/>
          <w:szCs w:val="22"/>
          <w:lang w:val="ru-RU"/>
        </w:rPr>
      </w:pPr>
      <w:r w:rsidRPr="003B5E53">
        <w:rPr>
          <w:color w:val="000000"/>
          <w:sz w:val="28"/>
          <w:szCs w:val="22"/>
          <w:lang w:val="ru-RU"/>
        </w:rPr>
        <w:t>7.1. Судейство Проекта осуществляется главной судейской бригадой (далее ГСБ), назначаемой Оргкомитетом и состоящей из главного судьи, секретаря, членов судейской бригады.</w:t>
      </w:r>
    </w:p>
    <w:p w:rsidR="003B5E53" w:rsidRPr="003B5E53" w:rsidRDefault="003B5E53" w:rsidP="003B5E53">
      <w:pPr>
        <w:tabs>
          <w:tab w:val="left" w:pos="0"/>
        </w:tabs>
        <w:ind w:firstLine="709"/>
        <w:jc w:val="both"/>
        <w:rPr>
          <w:color w:val="000000"/>
          <w:sz w:val="28"/>
          <w:szCs w:val="22"/>
          <w:lang w:val="ru-RU"/>
        </w:rPr>
      </w:pPr>
      <w:r w:rsidRPr="003B5E53">
        <w:rPr>
          <w:color w:val="000000"/>
          <w:sz w:val="28"/>
          <w:szCs w:val="22"/>
          <w:lang w:val="ru-RU"/>
        </w:rPr>
        <w:t>7.1 Судейская бригада выполняет следующие функции:</w:t>
      </w:r>
    </w:p>
    <w:p w:rsidR="003B5E53" w:rsidRPr="003B5E53" w:rsidRDefault="003B5E53" w:rsidP="003B5E53">
      <w:pPr>
        <w:tabs>
          <w:tab w:val="left" w:pos="0"/>
        </w:tabs>
        <w:ind w:firstLine="709"/>
        <w:contextualSpacing/>
        <w:jc w:val="both"/>
        <w:rPr>
          <w:color w:val="000000"/>
          <w:sz w:val="28"/>
          <w:szCs w:val="22"/>
          <w:lang w:val="ru-RU"/>
        </w:rPr>
      </w:pPr>
      <w:r w:rsidRPr="003B5E53">
        <w:rPr>
          <w:sz w:val="28"/>
          <w:szCs w:val="28"/>
          <w:lang w:val="ru-RU"/>
        </w:rPr>
        <w:t>–</w:t>
      </w:r>
      <w:r w:rsidRPr="003B5E53">
        <w:rPr>
          <w:color w:val="000000"/>
          <w:sz w:val="28"/>
          <w:szCs w:val="22"/>
          <w:lang w:val="ru-RU"/>
        </w:rPr>
        <w:t xml:space="preserve"> осуществляет контроль за соблюдением всех пунктов настоящего Положения;</w:t>
      </w:r>
    </w:p>
    <w:p w:rsidR="003B5E53" w:rsidRPr="003B5E53" w:rsidRDefault="003B5E53" w:rsidP="003B5E53">
      <w:pPr>
        <w:tabs>
          <w:tab w:val="left" w:pos="0"/>
        </w:tabs>
        <w:ind w:firstLine="709"/>
        <w:contextualSpacing/>
        <w:jc w:val="both"/>
        <w:rPr>
          <w:color w:val="000000"/>
          <w:sz w:val="28"/>
          <w:szCs w:val="22"/>
          <w:lang w:val="ru-RU"/>
        </w:rPr>
      </w:pPr>
      <w:r w:rsidRPr="003B5E53">
        <w:rPr>
          <w:sz w:val="28"/>
          <w:szCs w:val="28"/>
          <w:lang w:val="ru-RU"/>
        </w:rPr>
        <w:t>–</w:t>
      </w:r>
      <w:r w:rsidRPr="003B5E53">
        <w:rPr>
          <w:color w:val="000000"/>
          <w:sz w:val="28"/>
          <w:szCs w:val="22"/>
          <w:lang w:val="ru-RU"/>
        </w:rPr>
        <w:t xml:space="preserve"> главный судья назначает судей и контролирует качество их работы;</w:t>
      </w:r>
    </w:p>
    <w:p w:rsidR="003B5E53" w:rsidRPr="003B5E53" w:rsidRDefault="003B5E53" w:rsidP="003B5E53">
      <w:pPr>
        <w:tabs>
          <w:tab w:val="left" w:pos="0"/>
        </w:tabs>
        <w:ind w:firstLine="709"/>
        <w:contextualSpacing/>
        <w:jc w:val="both"/>
        <w:rPr>
          <w:color w:val="000000"/>
          <w:sz w:val="28"/>
          <w:szCs w:val="22"/>
          <w:lang w:val="ru-RU"/>
        </w:rPr>
      </w:pPr>
      <w:r w:rsidRPr="003B5E53">
        <w:rPr>
          <w:sz w:val="28"/>
          <w:szCs w:val="28"/>
          <w:lang w:val="ru-RU"/>
        </w:rPr>
        <w:t>–</w:t>
      </w:r>
      <w:r w:rsidRPr="003B5E53">
        <w:rPr>
          <w:color w:val="000000"/>
          <w:sz w:val="28"/>
          <w:szCs w:val="22"/>
          <w:lang w:val="ru-RU"/>
        </w:rPr>
        <w:t xml:space="preserve"> принимает заявки, установленного образца на участие в Проекте (Приложение № 1);</w:t>
      </w:r>
    </w:p>
    <w:p w:rsidR="003B5E53" w:rsidRPr="003B5E53" w:rsidRDefault="003B5E53" w:rsidP="003B5E53">
      <w:pPr>
        <w:tabs>
          <w:tab w:val="left" w:pos="0"/>
        </w:tabs>
        <w:ind w:firstLine="709"/>
        <w:contextualSpacing/>
        <w:jc w:val="both"/>
        <w:rPr>
          <w:color w:val="000000"/>
          <w:sz w:val="28"/>
          <w:szCs w:val="22"/>
          <w:lang w:val="ru-RU"/>
        </w:rPr>
      </w:pPr>
      <w:r w:rsidRPr="003B5E53">
        <w:rPr>
          <w:sz w:val="28"/>
          <w:szCs w:val="28"/>
          <w:lang w:val="ru-RU"/>
        </w:rPr>
        <w:t xml:space="preserve">– </w:t>
      </w:r>
      <w:r w:rsidRPr="003B5E53">
        <w:rPr>
          <w:color w:val="000000"/>
          <w:sz w:val="28"/>
          <w:szCs w:val="22"/>
          <w:lang w:val="ru-RU"/>
        </w:rPr>
        <w:t>ГСБ принимает к рассмотрению протесты команд и выносит по ним решения;</w:t>
      </w:r>
    </w:p>
    <w:p w:rsidR="003B5E53" w:rsidRPr="003B5E53" w:rsidRDefault="003B5E53" w:rsidP="003B5E53">
      <w:pPr>
        <w:tabs>
          <w:tab w:val="left" w:pos="0"/>
        </w:tabs>
        <w:ind w:firstLine="709"/>
        <w:contextualSpacing/>
        <w:jc w:val="both"/>
        <w:rPr>
          <w:color w:val="000000"/>
          <w:sz w:val="28"/>
          <w:szCs w:val="22"/>
          <w:lang w:val="ru-RU"/>
        </w:rPr>
      </w:pPr>
      <w:r w:rsidRPr="003B5E53">
        <w:rPr>
          <w:sz w:val="28"/>
          <w:szCs w:val="28"/>
          <w:lang w:val="ru-RU"/>
        </w:rPr>
        <w:t>–</w:t>
      </w:r>
      <w:r w:rsidRPr="003B5E53">
        <w:rPr>
          <w:color w:val="000000"/>
          <w:sz w:val="28"/>
          <w:szCs w:val="22"/>
          <w:lang w:val="ru-RU"/>
        </w:rPr>
        <w:t xml:space="preserve"> принимает и учитывает в своей работе критические замечания представителей команд;</w:t>
      </w:r>
    </w:p>
    <w:p w:rsidR="003B5E53" w:rsidRPr="003B5E53" w:rsidRDefault="003B5E53" w:rsidP="003B5E53">
      <w:pPr>
        <w:tabs>
          <w:tab w:val="left" w:pos="0"/>
        </w:tabs>
        <w:ind w:firstLine="709"/>
        <w:contextualSpacing/>
        <w:jc w:val="both"/>
        <w:rPr>
          <w:color w:val="000000"/>
          <w:sz w:val="28"/>
          <w:szCs w:val="22"/>
          <w:lang w:val="ru-RU"/>
        </w:rPr>
      </w:pPr>
      <w:r w:rsidRPr="003B5E53">
        <w:rPr>
          <w:sz w:val="28"/>
          <w:szCs w:val="28"/>
          <w:lang w:val="ru-RU"/>
        </w:rPr>
        <w:t>–</w:t>
      </w:r>
      <w:r w:rsidRPr="003B5E53">
        <w:rPr>
          <w:color w:val="000000"/>
          <w:sz w:val="28"/>
          <w:szCs w:val="22"/>
          <w:lang w:val="ru-RU"/>
        </w:rPr>
        <w:t xml:space="preserve"> осуществляет контроль за соблюдением мер безопасности;</w:t>
      </w:r>
    </w:p>
    <w:p w:rsidR="003B5E53" w:rsidRPr="003B5E53" w:rsidRDefault="003B5E53" w:rsidP="003B5E53">
      <w:pPr>
        <w:tabs>
          <w:tab w:val="left" w:pos="0"/>
        </w:tabs>
        <w:ind w:firstLine="709"/>
        <w:contextualSpacing/>
        <w:jc w:val="both"/>
        <w:rPr>
          <w:color w:val="000000"/>
          <w:sz w:val="28"/>
          <w:szCs w:val="22"/>
          <w:lang w:val="ru-RU"/>
        </w:rPr>
      </w:pPr>
      <w:r w:rsidRPr="003B5E53">
        <w:rPr>
          <w:sz w:val="28"/>
          <w:szCs w:val="28"/>
          <w:lang w:val="ru-RU"/>
        </w:rPr>
        <w:t>–</w:t>
      </w:r>
      <w:r w:rsidRPr="003B5E53">
        <w:rPr>
          <w:color w:val="000000"/>
          <w:sz w:val="28"/>
          <w:szCs w:val="22"/>
          <w:lang w:val="ru-RU"/>
        </w:rPr>
        <w:t xml:space="preserve"> определяет победителей Проекта.</w:t>
      </w:r>
    </w:p>
    <w:p w:rsidR="003B5E53" w:rsidRPr="003B5E53" w:rsidRDefault="003B5E53" w:rsidP="003B5E53">
      <w:pPr>
        <w:spacing w:after="14"/>
        <w:ind w:left="10" w:right="371" w:firstLine="699"/>
        <w:jc w:val="both"/>
        <w:rPr>
          <w:color w:val="000000"/>
          <w:sz w:val="28"/>
          <w:szCs w:val="28"/>
          <w:lang w:val="ru-RU"/>
        </w:rPr>
      </w:pPr>
    </w:p>
    <w:p w:rsidR="003B5E53" w:rsidRPr="003B5E53" w:rsidRDefault="003B5E53" w:rsidP="003B5E53">
      <w:pPr>
        <w:spacing w:after="14"/>
        <w:ind w:right="-1"/>
        <w:jc w:val="center"/>
        <w:rPr>
          <w:color w:val="000000"/>
          <w:sz w:val="28"/>
          <w:szCs w:val="22"/>
          <w:lang w:val="ru-RU"/>
        </w:rPr>
      </w:pPr>
      <w:r w:rsidRPr="003B5E53">
        <w:rPr>
          <w:b/>
          <w:color w:val="000000"/>
          <w:sz w:val="28"/>
          <w:szCs w:val="22"/>
          <w:lang w:val="ru-RU"/>
        </w:rPr>
        <w:t>8. ОХРАНА ЖИЗНИ И ЗДОРОВЬЯ УЧАСТНИКОВ ПРОЕКТА</w:t>
      </w:r>
    </w:p>
    <w:p w:rsidR="003B5E53" w:rsidRPr="003B5E53" w:rsidRDefault="003B5E53" w:rsidP="003B5E53">
      <w:pPr>
        <w:numPr>
          <w:ilvl w:val="0"/>
          <w:numId w:val="19"/>
        </w:numPr>
        <w:tabs>
          <w:tab w:val="left" w:pos="1276"/>
        </w:tabs>
        <w:spacing w:after="14" w:line="270" w:lineRule="auto"/>
        <w:ind w:right="371" w:firstLine="709"/>
        <w:jc w:val="both"/>
        <w:rPr>
          <w:vanish/>
          <w:color w:val="000000"/>
          <w:sz w:val="28"/>
          <w:szCs w:val="22"/>
          <w:lang w:val="ru-RU"/>
        </w:rPr>
      </w:pPr>
    </w:p>
    <w:p w:rsidR="003B5E53" w:rsidRPr="003B5E53" w:rsidRDefault="003B5E53" w:rsidP="003B5E53">
      <w:pPr>
        <w:numPr>
          <w:ilvl w:val="0"/>
          <w:numId w:val="19"/>
        </w:numPr>
        <w:tabs>
          <w:tab w:val="left" w:pos="1276"/>
        </w:tabs>
        <w:spacing w:after="14" w:line="270" w:lineRule="auto"/>
        <w:ind w:right="371" w:firstLine="709"/>
        <w:jc w:val="both"/>
        <w:rPr>
          <w:vanish/>
          <w:color w:val="000000"/>
          <w:sz w:val="28"/>
          <w:szCs w:val="22"/>
          <w:lang w:val="ru-RU"/>
        </w:rPr>
      </w:pPr>
    </w:p>
    <w:p w:rsidR="003B5E53" w:rsidRPr="003B5E53" w:rsidRDefault="003B5E53" w:rsidP="003B5E53">
      <w:pPr>
        <w:spacing w:after="14" w:line="270" w:lineRule="auto"/>
        <w:ind w:left="10" w:right="-1" w:firstLine="699"/>
        <w:jc w:val="both"/>
        <w:rPr>
          <w:sz w:val="28"/>
          <w:szCs w:val="28"/>
          <w:lang w:val="ru-RU"/>
        </w:rPr>
      </w:pPr>
      <w:r w:rsidRPr="003B5E53">
        <w:rPr>
          <w:color w:val="000000"/>
          <w:sz w:val="28"/>
          <w:szCs w:val="22"/>
          <w:lang w:val="ru-RU"/>
        </w:rPr>
        <w:t xml:space="preserve">8.1. </w:t>
      </w:r>
      <w:r w:rsidRPr="003B5E53">
        <w:rPr>
          <w:sz w:val="28"/>
          <w:szCs w:val="28"/>
          <w:lang w:val="ru-RU"/>
        </w:rPr>
        <w:t>Ответственность за жизнь и здоровье участников Проекта несут руководители команд, назначенные приказом образовательного учреждения. Совершеннолетние участники ответственность за жизнь и здоровье берут на себя.</w:t>
      </w:r>
    </w:p>
    <w:p w:rsidR="003B5E53" w:rsidRPr="003B5E53" w:rsidRDefault="003B5E53" w:rsidP="003B5E53">
      <w:pPr>
        <w:ind w:left="10" w:right="-1" w:firstLine="699"/>
        <w:jc w:val="both"/>
        <w:rPr>
          <w:color w:val="000000"/>
          <w:sz w:val="28"/>
          <w:szCs w:val="22"/>
          <w:lang w:val="ru-RU"/>
        </w:rPr>
      </w:pPr>
      <w:r w:rsidRPr="003B5E53">
        <w:rPr>
          <w:sz w:val="28"/>
          <w:szCs w:val="28"/>
          <w:lang w:val="ru-RU"/>
        </w:rPr>
        <w:t xml:space="preserve">8.2.Инструктаж участников Проекта по вопросам охраны жизни и здоровья проводится перед выездом для участия в Проекте и фиксируется в ведомости инструктажа с личной подписью каждого участника команды, заверенного руководителем учреждения. </w:t>
      </w:r>
    </w:p>
    <w:p w:rsidR="003B5E53" w:rsidRPr="003B5E53" w:rsidRDefault="003B5E53" w:rsidP="003B5E53">
      <w:pPr>
        <w:tabs>
          <w:tab w:val="left" w:pos="1276"/>
        </w:tabs>
        <w:ind w:left="10" w:right="-1" w:firstLine="699"/>
        <w:jc w:val="both"/>
        <w:rPr>
          <w:color w:val="000000"/>
          <w:sz w:val="28"/>
          <w:szCs w:val="22"/>
          <w:lang w:val="ru-RU"/>
        </w:rPr>
      </w:pPr>
      <w:r w:rsidRPr="003B5E53">
        <w:rPr>
          <w:color w:val="000000"/>
          <w:sz w:val="28"/>
          <w:szCs w:val="22"/>
          <w:lang w:val="ru-RU"/>
        </w:rPr>
        <w:t xml:space="preserve">8.3. Организаторы не несут ответственности за возможные травмы, увечья, иные повреждения здоровья участников во время реализации Проекта. </w:t>
      </w:r>
    </w:p>
    <w:p w:rsidR="003B5E53" w:rsidRPr="003B5E53" w:rsidRDefault="003B5E53" w:rsidP="003B5E53">
      <w:pPr>
        <w:tabs>
          <w:tab w:val="left" w:pos="1276"/>
        </w:tabs>
        <w:ind w:left="10" w:right="-1" w:firstLine="699"/>
        <w:jc w:val="both"/>
        <w:rPr>
          <w:color w:val="000000"/>
          <w:sz w:val="28"/>
          <w:szCs w:val="22"/>
          <w:lang w:val="ru-RU"/>
        </w:rPr>
      </w:pPr>
      <w:r w:rsidRPr="003B5E53">
        <w:rPr>
          <w:color w:val="000000"/>
          <w:sz w:val="28"/>
          <w:szCs w:val="22"/>
          <w:lang w:val="ru-RU"/>
        </w:rPr>
        <w:t>8.4. Организатор обязан обеспечить порядок и безопасность проведения при реализации Проекта.</w:t>
      </w:r>
    </w:p>
    <w:p w:rsidR="003B5E53" w:rsidRPr="003B5E53" w:rsidRDefault="003B5E53" w:rsidP="003B5E53">
      <w:pPr>
        <w:tabs>
          <w:tab w:val="left" w:pos="1276"/>
        </w:tabs>
        <w:spacing w:after="37"/>
        <w:ind w:firstLine="709"/>
        <w:rPr>
          <w:color w:val="000000"/>
          <w:sz w:val="28"/>
          <w:szCs w:val="22"/>
          <w:lang w:val="ru-RU"/>
        </w:rPr>
      </w:pPr>
    </w:p>
    <w:p w:rsidR="003B5E53" w:rsidRPr="003B5E53" w:rsidRDefault="003B5E53" w:rsidP="003B5E53">
      <w:pPr>
        <w:jc w:val="center"/>
        <w:outlineLvl w:val="2"/>
        <w:rPr>
          <w:b/>
          <w:bCs/>
          <w:sz w:val="28"/>
          <w:szCs w:val="28"/>
          <w:lang w:val="ru-RU"/>
        </w:rPr>
      </w:pPr>
      <w:r w:rsidRPr="003B5E53">
        <w:rPr>
          <w:b/>
          <w:bCs/>
          <w:sz w:val="28"/>
          <w:szCs w:val="28"/>
          <w:lang w:val="ru-RU"/>
        </w:rPr>
        <w:t>9. ФИНАНСИРОВАНИЕ</w:t>
      </w:r>
    </w:p>
    <w:p w:rsidR="003B5E53" w:rsidRPr="003B5E53" w:rsidRDefault="003B5E53" w:rsidP="003B5E53">
      <w:pPr>
        <w:ind w:firstLine="709"/>
        <w:jc w:val="both"/>
        <w:outlineLvl w:val="2"/>
        <w:rPr>
          <w:bCs/>
          <w:sz w:val="28"/>
          <w:szCs w:val="28"/>
          <w:lang w:val="ru-RU"/>
        </w:rPr>
      </w:pPr>
      <w:r w:rsidRPr="003B5E53">
        <w:rPr>
          <w:bCs/>
          <w:sz w:val="28"/>
          <w:szCs w:val="28"/>
          <w:lang w:val="ru-RU"/>
        </w:rPr>
        <w:t>9.1. Расходы, связанные с организацией и проведением Проекта, осуществляются за счёт средств МАУ «РМЦ».</w:t>
      </w:r>
    </w:p>
    <w:p w:rsidR="003B5E53" w:rsidRPr="003B5E53" w:rsidRDefault="003B5E53" w:rsidP="003B5E53">
      <w:pPr>
        <w:ind w:firstLine="709"/>
        <w:jc w:val="both"/>
        <w:outlineLvl w:val="2"/>
        <w:rPr>
          <w:bCs/>
          <w:sz w:val="28"/>
          <w:szCs w:val="28"/>
          <w:lang w:val="ru-RU"/>
        </w:rPr>
      </w:pPr>
      <w:r w:rsidRPr="003B5E53">
        <w:rPr>
          <w:bCs/>
          <w:sz w:val="28"/>
          <w:szCs w:val="28"/>
          <w:lang w:val="ru-RU"/>
        </w:rPr>
        <w:t>9.2. Перевозка участников к месту проведения Проекта и обратно осуществляется за счёт средств МАУ «РМЦ» (для участников в возрасте 14-17 лет).</w:t>
      </w:r>
    </w:p>
    <w:p w:rsidR="003B5E53" w:rsidRPr="003B5E53" w:rsidRDefault="003B5E53" w:rsidP="003B5E53">
      <w:pPr>
        <w:ind w:firstLine="709"/>
        <w:jc w:val="both"/>
        <w:outlineLvl w:val="2"/>
        <w:rPr>
          <w:b/>
          <w:bCs/>
          <w:sz w:val="28"/>
          <w:szCs w:val="28"/>
          <w:lang w:val="ru-RU"/>
        </w:rPr>
      </w:pPr>
      <w:r w:rsidRPr="003B5E53">
        <w:rPr>
          <w:bCs/>
          <w:sz w:val="28"/>
          <w:szCs w:val="28"/>
          <w:lang w:val="ru-RU"/>
        </w:rPr>
        <w:t xml:space="preserve">9.3.  </w:t>
      </w:r>
      <w:r w:rsidRPr="003B5E53">
        <w:rPr>
          <w:b/>
          <w:bCs/>
          <w:sz w:val="28"/>
          <w:szCs w:val="28"/>
          <w:lang w:val="ru-RU"/>
        </w:rPr>
        <w:t xml:space="preserve">Заявки на перевозки участников отправлять только на почту </w:t>
      </w:r>
      <w:hyperlink r:id="rId9" w:history="1">
        <w:r w:rsidRPr="003B5E53">
          <w:rPr>
            <w:bCs/>
            <w:color w:val="0000FF"/>
            <w:sz w:val="28"/>
            <w:szCs w:val="28"/>
            <w:u w:val="single"/>
            <w:lang w:val="ru-RU"/>
          </w:rPr>
          <w:t>rmc-pf@mail.ru</w:t>
        </w:r>
      </w:hyperlink>
      <w:r w:rsidRPr="003B5E53">
        <w:rPr>
          <w:bCs/>
          <w:sz w:val="28"/>
          <w:szCs w:val="28"/>
          <w:lang w:val="ru-RU"/>
        </w:rPr>
        <w:t xml:space="preserve"> согласно приложению № 6  настоящего Положения.</w:t>
      </w:r>
    </w:p>
    <w:p w:rsidR="003B5E53" w:rsidRPr="003B5E53" w:rsidRDefault="003B5E53" w:rsidP="003B5E53">
      <w:pPr>
        <w:tabs>
          <w:tab w:val="left" w:pos="1276"/>
        </w:tabs>
        <w:spacing w:after="37"/>
        <w:ind w:firstLine="709"/>
        <w:rPr>
          <w:color w:val="000000"/>
          <w:sz w:val="28"/>
          <w:szCs w:val="22"/>
          <w:lang w:val="ru-RU"/>
        </w:rPr>
      </w:pPr>
    </w:p>
    <w:p w:rsidR="003B5E53" w:rsidRDefault="003B5E53" w:rsidP="003B5E53">
      <w:pPr>
        <w:spacing w:after="14"/>
        <w:ind w:right="-1"/>
        <w:jc w:val="center"/>
        <w:rPr>
          <w:b/>
          <w:color w:val="000000"/>
          <w:sz w:val="28"/>
          <w:szCs w:val="22"/>
          <w:lang w:val="ru-RU"/>
        </w:rPr>
      </w:pPr>
    </w:p>
    <w:p w:rsidR="003B5E53" w:rsidRDefault="003B5E53" w:rsidP="003B5E53">
      <w:pPr>
        <w:spacing w:after="14"/>
        <w:ind w:right="-1"/>
        <w:jc w:val="center"/>
        <w:rPr>
          <w:b/>
          <w:color w:val="000000"/>
          <w:sz w:val="28"/>
          <w:szCs w:val="22"/>
          <w:lang w:val="ru-RU"/>
        </w:rPr>
      </w:pPr>
    </w:p>
    <w:p w:rsidR="003B5E53" w:rsidRDefault="003B5E53" w:rsidP="003B5E53">
      <w:pPr>
        <w:spacing w:after="14"/>
        <w:ind w:right="-1"/>
        <w:jc w:val="center"/>
        <w:rPr>
          <w:b/>
          <w:color w:val="000000"/>
          <w:sz w:val="28"/>
          <w:szCs w:val="22"/>
          <w:lang w:val="ru-RU"/>
        </w:rPr>
      </w:pPr>
    </w:p>
    <w:p w:rsidR="003B5E53" w:rsidRPr="003B5E53" w:rsidRDefault="003B5E53" w:rsidP="003B5E53">
      <w:pPr>
        <w:spacing w:after="14"/>
        <w:ind w:right="-1"/>
        <w:jc w:val="center"/>
        <w:rPr>
          <w:b/>
          <w:color w:val="000000"/>
          <w:sz w:val="28"/>
          <w:szCs w:val="22"/>
          <w:lang w:val="ru-RU"/>
        </w:rPr>
      </w:pPr>
      <w:r w:rsidRPr="003B5E53">
        <w:rPr>
          <w:b/>
          <w:color w:val="000000"/>
          <w:sz w:val="28"/>
          <w:szCs w:val="22"/>
          <w:lang w:val="ru-RU"/>
        </w:rPr>
        <w:t xml:space="preserve">9. ОСОБЕННОСТИ РЕАЛИЗАЦИИ ПРОЕКТА </w:t>
      </w:r>
    </w:p>
    <w:p w:rsidR="003B5E53" w:rsidRPr="003B5E53" w:rsidRDefault="003B5E53" w:rsidP="003B5E53">
      <w:pPr>
        <w:spacing w:after="14"/>
        <w:ind w:right="-1"/>
        <w:jc w:val="center"/>
        <w:rPr>
          <w:b/>
          <w:color w:val="000000"/>
          <w:sz w:val="28"/>
          <w:szCs w:val="22"/>
          <w:lang w:val="ru-RU"/>
        </w:rPr>
      </w:pPr>
      <w:r w:rsidRPr="003B5E53">
        <w:rPr>
          <w:b/>
          <w:color w:val="000000"/>
          <w:sz w:val="28"/>
          <w:szCs w:val="22"/>
          <w:lang w:val="ru-RU"/>
        </w:rPr>
        <w:t>(этапы проекта)</w:t>
      </w:r>
    </w:p>
    <w:p w:rsidR="003B5E53" w:rsidRPr="003B5E53" w:rsidRDefault="003B5E53" w:rsidP="003B5E53">
      <w:pPr>
        <w:numPr>
          <w:ilvl w:val="0"/>
          <w:numId w:val="24"/>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4"/>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4"/>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4"/>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4"/>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4"/>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4"/>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4"/>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tabs>
          <w:tab w:val="left" w:pos="0"/>
        </w:tabs>
        <w:ind w:firstLine="709"/>
        <w:contextualSpacing/>
        <w:jc w:val="both"/>
        <w:rPr>
          <w:color w:val="000000"/>
          <w:sz w:val="28"/>
          <w:szCs w:val="22"/>
          <w:lang w:val="ru-RU"/>
        </w:rPr>
      </w:pPr>
      <w:r w:rsidRPr="003B5E53">
        <w:rPr>
          <w:color w:val="000000"/>
          <w:sz w:val="28"/>
          <w:szCs w:val="22"/>
          <w:lang w:val="ru-RU"/>
        </w:rPr>
        <w:t xml:space="preserve">   1. </w:t>
      </w:r>
      <w:r w:rsidRPr="003B5E53">
        <w:rPr>
          <w:b/>
          <w:color w:val="000000"/>
          <w:sz w:val="28"/>
          <w:szCs w:val="22"/>
          <w:lang w:val="ru-RU"/>
        </w:rPr>
        <w:t>«Зоркий глаз – твёрдая рука!»</w:t>
      </w:r>
      <w:r w:rsidRPr="003B5E53">
        <w:rPr>
          <w:sz w:val="28"/>
          <w:szCs w:val="28"/>
          <w:lang w:val="ru-RU"/>
        </w:rPr>
        <w:t>–</w:t>
      </w:r>
      <w:r w:rsidRPr="003B5E53">
        <w:rPr>
          <w:color w:val="000000"/>
          <w:sz w:val="28"/>
          <w:szCs w:val="22"/>
          <w:lang w:val="ru-RU"/>
        </w:rPr>
        <w:t xml:space="preserve"> игра в дартс. Каждый из участников команды производит по 3 броска дротиками в мишень. Команда, набравшая большее количество очков побеждает на этапе и получает 1 балл. Команда, набравшая второе по количеству очков место </w:t>
      </w:r>
      <w:r w:rsidRPr="003B5E53">
        <w:rPr>
          <w:sz w:val="28"/>
          <w:szCs w:val="28"/>
          <w:lang w:val="ru-RU"/>
        </w:rPr>
        <w:t>–</w:t>
      </w:r>
      <w:r w:rsidRPr="003B5E53">
        <w:rPr>
          <w:color w:val="000000"/>
          <w:sz w:val="28"/>
          <w:szCs w:val="22"/>
          <w:lang w:val="ru-RU"/>
        </w:rPr>
        <w:t xml:space="preserve"> 2 балла, и так по порядку 3 – 3, 4 – 4 и т. д. Расстояние до мишени – 5 метров.</w:t>
      </w:r>
    </w:p>
    <w:p w:rsidR="003B5E53" w:rsidRPr="003B5E53" w:rsidRDefault="003B5E53" w:rsidP="003B5E53">
      <w:pPr>
        <w:tabs>
          <w:tab w:val="left" w:pos="0"/>
        </w:tabs>
        <w:ind w:firstLine="709"/>
        <w:contextualSpacing/>
        <w:jc w:val="both"/>
        <w:rPr>
          <w:color w:val="000000"/>
          <w:sz w:val="28"/>
          <w:szCs w:val="22"/>
          <w:lang w:val="ru-RU"/>
        </w:rPr>
      </w:pPr>
      <w:r w:rsidRPr="003B5E53">
        <w:rPr>
          <w:color w:val="000000"/>
          <w:sz w:val="28"/>
          <w:szCs w:val="22"/>
          <w:lang w:val="ru-RU"/>
        </w:rPr>
        <w:t xml:space="preserve">2. </w:t>
      </w:r>
      <w:r w:rsidRPr="003B5E53">
        <w:rPr>
          <w:b/>
          <w:color w:val="000000"/>
          <w:sz w:val="28"/>
          <w:szCs w:val="22"/>
          <w:lang w:val="ru-RU"/>
        </w:rPr>
        <w:t xml:space="preserve">«Как белка в колесе» </w:t>
      </w:r>
      <w:r w:rsidRPr="003B5E53">
        <w:rPr>
          <w:sz w:val="28"/>
          <w:szCs w:val="28"/>
          <w:lang w:val="ru-RU"/>
        </w:rPr>
        <w:t>–</w:t>
      </w:r>
      <w:r w:rsidRPr="003B5E53">
        <w:rPr>
          <w:color w:val="000000"/>
          <w:sz w:val="28"/>
          <w:szCs w:val="22"/>
          <w:lang w:val="ru-RU"/>
        </w:rPr>
        <w:t xml:space="preserve"> забег в надувном колесе на расстояние 15 метров в виде эстафеты. Побеждает команда, Затратившая наименьшее время на эстафету. Победитель получает 1 балл, вторая команда – 2 балла и т. д. </w:t>
      </w:r>
    </w:p>
    <w:p w:rsidR="003B5E53" w:rsidRPr="003B5E53" w:rsidRDefault="003B5E53" w:rsidP="003B5E53">
      <w:pPr>
        <w:tabs>
          <w:tab w:val="left" w:pos="0"/>
        </w:tabs>
        <w:ind w:right="78" w:firstLine="709"/>
        <w:contextualSpacing/>
        <w:jc w:val="both"/>
        <w:rPr>
          <w:i/>
          <w:iCs/>
          <w:color w:val="5B9BD5"/>
          <w:sz w:val="28"/>
          <w:szCs w:val="22"/>
          <w:lang w:val="ru-RU"/>
        </w:rPr>
      </w:pPr>
      <w:r w:rsidRPr="003B5E53">
        <w:rPr>
          <w:color w:val="000000"/>
          <w:sz w:val="28"/>
          <w:szCs w:val="22"/>
          <w:lang w:val="ru-RU"/>
        </w:rPr>
        <w:t xml:space="preserve">3. </w:t>
      </w:r>
      <w:r w:rsidRPr="003B5E53">
        <w:rPr>
          <w:b/>
          <w:color w:val="000000"/>
          <w:sz w:val="28"/>
          <w:szCs w:val="22"/>
          <w:lang w:val="ru-RU"/>
        </w:rPr>
        <w:t>«Завтрак на привале»</w:t>
      </w:r>
      <w:r w:rsidRPr="003B5E53">
        <w:rPr>
          <w:color w:val="000000"/>
          <w:sz w:val="28"/>
          <w:szCs w:val="22"/>
          <w:lang w:val="ru-RU"/>
        </w:rPr>
        <w:t xml:space="preserve">.  На старте у каждой команды одинаковый набор </w:t>
      </w:r>
    </w:p>
    <w:p w:rsidR="003B5E53" w:rsidRPr="003B5E53" w:rsidRDefault="003B5E53" w:rsidP="003B5E53">
      <w:pPr>
        <w:tabs>
          <w:tab w:val="left" w:pos="0"/>
        </w:tabs>
        <w:ind w:firstLine="709"/>
        <w:contextualSpacing/>
        <w:jc w:val="both"/>
        <w:rPr>
          <w:color w:val="000000"/>
          <w:sz w:val="28"/>
          <w:szCs w:val="22"/>
          <w:lang w:val="ru-RU"/>
        </w:rPr>
      </w:pPr>
      <w:r w:rsidRPr="003B5E53">
        <w:rPr>
          <w:color w:val="000000"/>
          <w:sz w:val="28"/>
          <w:szCs w:val="22"/>
          <w:lang w:val="ru-RU"/>
        </w:rPr>
        <w:t xml:space="preserve">продуктов и посуды. Необходимо сервировать импровизированный стол, на плащ-палатке который находится в 10 метрах от линии старта. Каждый участник может переместить только 1 предмет на «стол». Перемещение осуществляется в виде эстафеты. Победа на этапе 1 балл, вторая команда – 2 балла и т. д.. Судейство убавляет один балл команде, которая наиболее красиво (оригинально) сервирует полевой «стол». </w:t>
      </w:r>
    </w:p>
    <w:p w:rsidR="003B5E53" w:rsidRPr="003B5E53" w:rsidRDefault="003B5E53" w:rsidP="003B5E53">
      <w:pPr>
        <w:tabs>
          <w:tab w:val="left" w:pos="0"/>
        </w:tabs>
        <w:ind w:firstLine="709"/>
        <w:contextualSpacing/>
        <w:jc w:val="both"/>
        <w:rPr>
          <w:color w:val="000000"/>
          <w:sz w:val="28"/>
          <w:szCs w:val="22"/>
          <w:lang w:val="ru-RU"/>
        </w:rPr>
      </w:pPr>
      <w:r w:rsidRPr="003B5E53">
        <w:rPr>
          <w:color w:val="000000"/>
          <w:sz w:val="28"/>
          <w:szCs w:val="22"/>
          <w:lang w:val="ru-RU"/>
        </w:rPr>
        <w:t>4. «</w:t>
      </w:r>
      <w:r w:rsidRPr="003B5E53">
        <w:rPr>
          <w:b/>
          <w:sz w:val="28"/>
          <w:szCs w:val="22"/>
          <w:lang w:val="ru-RU"/>
        </w:rPr>
        <w:t>Снайперши»</w:t>
      </w:r>
      <w:r w:rsidRPr="003B5E53">
        <w:rPr>
          <w:color w:val="000000"/>
          <w:sz w:val="28"/>
          <w:szCs w:val="22"/>
          <w:lang w:val="ru-RU"/>
        </w:rPr>
        <w:t>— эстафетный забег со стрельбой из винтовки или автомата.  На этапе используется электронный тир. Расстояние до мишени 10 метров. Количество выбитых очков отнимается от общего времени. Команда, затратившая наименьшее количество времени получает 1 балл, вторая команда – 2 балла и т. д.</w:t>
      </w:r>
    </w:p>
    <w:p w:rsidR="003B5E53" w:rsidRPr="003B5E53" w:rsidRDefault="003B5E53" w:rsidP="003B5E53">
      <w:pPr>
        <w:tabs>
          <w:tab w:val="left" w:pos="0"/>
        </w:tabs>
        <w:ind w:firstLine="709"/>
        <w:contextualSpacing/>
        <w:jc w:val="both"/>
        <w:rPr>
          <w:color w:val="000000"/>
          <w:sz w:val="28"/>
          <w:szCs w:val="22"/>
          <w:lang w:val="ru-RU"/>
        </w:rPr>
      </w:pPr>
      <w:r w:rsidRPr="003B5E53">
        <w:rPr>
          <w:color w:val="000000"/>
          <w:sz w:val="28"/>
          <w:szCs w:val="22"/>
          <w:lang w:val="ru-RU"/>
        </w:rPr>
        <w:t xml:space="preserve">5. </w:t>
      </w:r>
      <w:r w:rsidRPr="003B5E53">
        <w:rPr>
          <w:b/>
          <w:color w:val="000000"/>
          <w:sz w:val="28"/>
          <w:szCs w:val="22"/>
          <w:lang w:val="ru-RU"/>
        </w:rPr>
        <w:t>«Сапёры»</w:t>
      </w:r>
      <w:r w:rsidRPr="003B5E53">
        <w:rPr>
          <w:color w:val="000000"/>
          <w:sz w:val="28"/>
          <w:szCs w:val="22"/>
          <w:lang w:val="ru-RU"/>
        </w:rPr>
        <w:t>. Команда выстраивается перед «минным полем», на котором в произвольном порядке лежат игрушки (по кол-ву участников в команде) и расставлены «мины» (фишки – конусы 3 шт.). Первый участник с завязанными глазами выходит на поле и находит одну игрушку, после чего снимает повязку и кладёт найденный трофей в мешок и возвращается к команде для передачи эстафеты следующему участнику. В случае если участник задевает «мину», он снимает повязку и возвращается к команде без «трофея». Команда может голосами подсказывать направление участнику. Команда, которая первая соберёт все «трофеи» с минного поля получает 1 балл, вторая команда – 2 балла и т. д.</w:t>
      </w:r>
    </w:p>
    <w:p w:rsidR="003B5E53" w:rsidRPr="003B5E53" w:rsidRDefault="003B5E53" w:rsidP="003B5E53">
      <w:pPr>
        <w:tabs>
          <w:tab w:val="left" w:pos="0"/>
        </w:tabs>
        <w:ind w:firstLine="709"/>
        <w:contextualSpacing/>
        <w:jc w:val="both"/>
        <w:rPr>
          <w:color w:val="000000"/>
          <w:sz w:val="28"/>
          <w:szCs w:val="22"/>
          <w:lang w:val="ru-RU"/>
        </w:rPr>
      </w:pPr>
      <w:r w:rsidRPr="003B5E53">
        <w:rPr>
          <w:color w:val="000000"/>
          <w:sz w:val="28"/>
          <w:szCs w:val="22"/>
          <w:lang w:val="ru-RU"/>
        </w:rPr>
        <w:t xml:space="preserve">6. </w:t>
      </w:r>
      <w:r w:rsidRPr="003B5E53">
        <w:rPr>
          <w:b/>
          <w:color w:val="000000"/>
          <w:sz w:val="28"/>
          <w:szCs w:val="22"/>
          <w:lang w:val="ru-RU"/>
        </w:rPr>
        <w:t>«Макияж под камуфляж»</w:t>
      </w:r>
      <w:r w:rsidRPr="003B5E53">
        <w:rPr>
          <w:sz w:val="28"/>
          <w:szCs w:val="28"/>
          <w:lang w:val="ru-RU"/>
        </w:rPr>
        <w:t>–</w:t>
      </w:r>
      <w:r w:rsidRPr="003B5E53">
        <w:rPr>
          <w:color w:val="000000"/>
          <w:sz w:val="28"/>
          <w:szCs w:val="22"/>
          <w:lang w:val="ru-RU"/>
        </w:rPr>
        <w:t xml:space="preserve"> каждой команде даётся по 7 минут для нанесения макияжа на 5 представительниц от команды по определённой теме.</w:t>
      </w:r>
    </w:p>
    <w:p w:rsidR="003B5E53" w:rsidRPr="003B5E53" w:rsidRDefault="003B5E53" w:rsidP="003B5E53">
      <w:pPr>
        <w:tabs>
          <w:tab w:val="left" w:pos="0"/>
        </w:tabs>
        <w:ind w:firstLine="709"/>
        <w:contextualSpacing/>
        <w:jc w:val="both"/>
        <w:rPr>
          <w:color w:val="000000"/>
          <w:sz w:val="28"/>
          <w:szCs w:val="22"/>
          <w:lang w:val="ru-RU"/>
        </w:rPr>
      </w:pPr>
      <w:r w:rsidRPr="003B5E53">
        <w:rPr>
          <w:color w:val="000000"/>
          <w:sz w:val="28"/>
          <w:szCs w:val="22"/>
          <w:lang w:val="ru-RU"/>
        </w:rPr>
        <w:t xml:space="preserve">Средства для нанесения макияжа команда использует свои. Каждая отдельная работа оценивается по схеме 1 место – 1 балл, 2 место – 2 балла и т.д. </w:t>
      </w:r>
    </w:p>
    <w:p w:rsidR="003B5E53" w:rsidRPr="003B5E53" w:rsidRDefault="003B5E53" w:rsidP="003B5E53">
      <w:pPr>
        <w:tabs>
          <w:tab w:val="left" w:pos="1276"/>
        </w:tabs>
        <w:spacing w:after="37"/>
        <w:ind w:firstLine="709"/>
        <w:rPr>
          <w:color w:val="000000"/>
          <w:sz w:val="28"/>
          <w:szCs w:val="22"/>
          <w:lang w:val="ru-RU"/>
        </w:rPr>
      </w:pPr>
    </w:p>
    <w:p w:rsidR="003B5E53" w:rsidRPr="003B5E53" w:rsidRDefault="003B5E53" w:rsidP="003B5E53">
      <w:pPr>
        <w:spacing w:after="14"/>
        <w:ind w:right="-1"/>
        <w:jc w:val="center"/>
        <w:rPr>
          <w:color w:val="000000"/>
          <w:sz w:val="28"/>
          <w:szCs w:val="22"/>
          <w:lang w:val="ru-RU"/>
        </w:rPr>
      </w:pPr>
      <w:r w:rsidRPr="003B5E53">
        <w:rPr>
          <w:b/>
          <w:color w:val="000000"/>
          <w:sz w:val="28"/>
          <w:szCs w:val="22"/>
          <w:lang w:val="ru-RU"/>
        </w:rPr>
        <w:t>10. ОПРЕДЕЛЕНИЕ ПОБЕДИТЕЛЕЙ И НАГРАЖДЕНИЕ</w:t>
      </w:r>
    </w:p>
    <w:p w:rsidR="003B5E53" w:rsidRPr="003B5E53" w:rsidRDefault="003B5E53" w:rsidP="003B5E53">
      <w:pPr>
        <w:numPr>
          <w:ilvl w:val="0"/>
          <w:numId w:val="28"/>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8"/>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8"/>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8"/>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8"/>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8"/>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8"/>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8"/>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8"/>
        </w:numPr>
        <w:tabs>
          <w:tab w:val="left" w:pos="1276"/>
        </w:tabs>
        <w:spacing w:after="14" w:line="270" w:lineRule="auto"/>
        <w:ind w:right="371"/>
        <w:contextualSpacing/>
        <w:jc w:val="both"/>
        <w:rPr>
          <w:vanish/>
          <w:color w:val="000000"/>
          <w:sz w:val="28"/>
          <w:szCs w:val="22"/>
          <w:lang w:val="ru-RU"/>
        </w:rPr>
      </w:pPr>
    </w:p>
    <w:p w:rsidR="003B5E53" w:rsidRPr="003B5E53" w:rsidRDefault="003B5E53" w:rsidP="003B5E53">
      <w:pPr>
        <w:tabs>
          <w:tab w:val="left" w:pos="0"/>
        </w:tabs>
        <w:ind w:firstLine="709"/>
        <w:jc w:val="both"/>
        <w:rPr>
          <w:color w:val="000000"/>
          <w:sz w:val="28"/>
          <w:szCs w:val="22"/>
          <w:lang w:val="ru-RU"/>
        </w:rPr>
      </w:pPr>
      <w:r w:rsidRPr="003B5E53">
        <w:rPr>
          <w:color w:val="000000"/>
          <w:sz w:val="28"/>
          <w:szCs w:val="22"/>
          <w:lang w:val="ru-RU"/>
        </w:rPr>
        <w:t>10.1. Победителем Проекта признаётся команда,набравшая</w:t>
      </w:r>
      <w:r w:rsidRPr="003B5E53">
        <w:rPr>
          <w:sz w:val="28"/>
          <w:szCs w:val="22"/>
          <w:lang w:val="ru-RU"/>
        </w:rPr>
        <w:t xml:space="preserve"> наименьшее </w:t>
      </w:r>
      <w:r w:rsidRPr="003B5E53">
        <w:rPr>
          <w:color w:val="000000"/>
          <w:sz w:val="28"/>
          <w:szCs w:val="22"/>
          <w:lang w:val="ru-RU"/>
        </w:rPr>
        <w:t>количество баллов за все этапы.</w:t>
      </w:r>
    </w:p>
    <w:p w:rsidR="003B5E53" w:rsidRPr="003B5E53" w:rsidRDefault="003B5E53" w:rsidP="003B5E53">
      <w:pPr>
        <w:tabs>
          <w:tab w:val="left" w:pos="0"/>
        </w:tabs>
        <w:ind w:firstLine="709"/>
        <w:jc w:val="both"/>
        <w:rPr>
          <w:color w:val="000000"/>
          <w:sz w:val="28"/>
          <w:szCs w:val="22"/>
          <w:lang w:val="ru-RU"/>
        </w:rPr>
      </w:pPr>
      <w:r w:rsidRPr="003B5E53">
        <w:rPr>
          <w:color w:val="000000"/>
          <w:sz w:val="28"/>
          <w:szCs w:val="22"/>
          <w:lang w:val="ru-RU"/>
        </w:rPr>
        <w:t xml:space="preserve">10.2. В случае одинакового количества баллов команда Победитель определяется игрой </w:t>
      </w:r>
      <w:r w:rsidRPr="003B5E53">
        <w:rPr>
          <w:b/>
          <w:color w:val="000000"/>
          <w:sz w:val="28"/>
          <w:szCs w:val="22"/>
          <w:lang w:val="ru-RU"/>
        </w:rPr>
        <w:t xml:space="preserve">«Шифровальщицы» </w:t>
      </w:r>
      <w:r w:rsidRPr="003B5E53">
        <w:rPr>
          <w:sz w:val="28"/>
          <w:szCs w:val="28"/>
          <w:lang w:val="ru-RU"/>
        </w:rPr>
        <w:t>–</w:t>
      </w:r>
      <w:r w:rsidRPr="003B5E53">
        <w:rPr>
          <w:color w:val="000000"/>
          <w:sz w:val="28"/>
          <w:szCs w:val="22"/>
          <w:lang w:val="ru-RU"/>
        </w:rPr>
        <w:t xml:space="preserve"> командам необходимо расшифровать слово из 6 букв. Каждой команде представляется 6 музыкальных фрагментов. Из первых букв названия песни необходимо собрать слово. Побеждает команда, </w:t>
      </w:r>
      <w:r w:rsidRPr="003B5E53">
        <w:rPr>
          <w:color w:val="000000"/>
          <w:sz w:val="28"/>
          <w:szCs w:val="22"/>
          <w:lang w:val="ru-RU"/>
        </w:rPr>
        <w:lastRenderedPageBreak/>
        <w:t xml:space="preserve">затратившая наименьшее время для выполнения задания. Фрагмент можно останавливать если команда просит следующий фрагмент, но звучание каждого фрагмента ограничено (не более 90 секунд). </w:t>
      </w:r>
    </w:p>
    <w:p w:rsidR="003B5E53" w:rsidRPr="003B5E53" w:rsidRDefault="003B5E53" w:rsidP="003B5E53">
      <w:pPr>
        <w:tabs>
          <w:tab w:val="left" w:pos="0"/>
        </w:tabs>
        <w:ind w:firstLine="709"/>
        <w:jc w:val="both"/>
        <w:rPr>
          <w:color w:val="000000"/>
          <w:sz w:val="28"/>
          <w:szCs w:val="22"/>
          <w:lang w:val="ru-RU"/>
        </w:rPr>
      </w:pPr>
      <w:r w:rsidRPr="003B5E53">
        <w:rPr>
          <w:color w:val="000000"/>
          <w:sz w:val="28"/>
          <w:szCs w:val="22"/>
          <w:lang w:val="ru-RU"/>
        </w:rPr>
        <w:t xml:space="preserve">10.4. Все команды получают сертификат участника </w:t>
      </w:r>
      <w:r w:rsidRPr="003B5E53">
        <w:rPr>
          <w:color w:val="000000"/>
          <w:sz w:val="28"/>
          <w:szCs w:val="28"/>
          <w:lang w:val="ru-RU"/>
        </w:rPr>
        <w:t>Проекта Сургутского района «Макияж под камуфляж». Команда победитель получает Диплом победителя Проекта (на каждое муниципальное образование в команде –победительнице).</w:t>
      </w:r>
    </w:p>
    <w:p w:rsidR="003B5E53" w:rsidRPr="003B5E53" w:rsidRDefault="003B5E53" w:rsidP="003B5E53">
      <w:pPr>
        <w:tabs>
          <w:tab w:val="left" w:pos="0"/>
        </w:tabs>
        <w:ind w:left="-142" w:firstLine="709"/>
        <w:jc w:val="both"/>
        <w:rPr>
          <w:color w:val="000000"/>
          <w:sz w:val="28"/>
          <w:szCs w:val="22"/>
          <w:lang w:val="ru-RU"/>
        </w:rPr>
      </w:pPr>
      <w:r w:rsidRPr="003B5E53">
        <w:rPr>
          <w:color w:val="000000"/>
          <w:sz w:val="28"/>
          <w:szCs w:val="22"/>
          <w:lang w:val="ru-RU"/>
        </w:rPr>
        <w:t>10.5. Итоги Проекта подводятся в день проведения после завершения этапов.</w:t>
      </w:r>
    </w:p>
    <w:p w:rsidR="003B5E53" w:rsidRPr="003B5E53" w:rsidRDefault="003B5E53" w:rsidP="003B5E53">
      <w:pPr>
        <w:tabs>
          <w:tab w:val="left" w:pos="1276"/>
        </w:tabs>
        <w:spacing w:after="37"/>
        <w:ind w:firstLine="709"/>
        <w:rPr>
          <w:color w:val="000000"/>
          <w:sz w:val="28"/>
          <w:szCs w:val="22"/>
          <w:lang w:val="ru-RU"/>
        </w:rPr>
      </w:pPr>
    </w:p>
    <w:p w:rsidR="003B5E53" w:rsidRPr="003B5E53" w:rsidRDefault="003B5E53" w:rsidP="003B5E53">
      <w:pPr>
        <w:tabs>
          <w:tab w:val="left" w:pos="0"/>
        </w:tabs>
        <w:jc w:val="center"/>
        <w:rPr>
          <w:b/>
          <w:color w:val="000000"/>
          <w:sz w:val="28"/>
          <w:szCs w:val="28"/>
          <w:lang w:val="ru-RU"/>
        </w:rPr>
      </w:pPr>
      <w:r w:rsidRPr="003B5E53">
        <w:rPr>
          <w:b/>
          <w:color w:val="000000"/>
          <w:sz w:val="28"/>
          <w:szCs w:val="28"/>
          <w:lang w:val="ru-RU"/>
        </w:rPr>
        <w:t>11.  КОНТАКТНАЯ ИНФОРМАЦИЯ</w:t>
      </w:r>
    </w:p>
    <w:p w:rsidR="003B5E53" w:rsidRPr="003B5E53" w:rsidRDefault="003B5E53" w:rsidP="003B5E53">
      <w:pPr>
        <w:numPr>
          <w:ilvl w:val="0"/>
          <w:numId w:val="29"/>
        </w:numPr>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9"/>
        </w:numPr>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9"/>
        </w:numPr>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9"/>
        </w:numPr>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9"/>
        </w:numPr>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9"/>
        </w:numPr>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9"/>
        </w:numPr>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9"/>
        </w:numPr>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9"/>
        </w:numPr>
        <w:spacing w:after="14" w:line="270" w:lineRule="auto"/>
        <w:ind w:right="371"/>
        <w:contextualSpacing/>
        <w:jc w:val="both"/>
        <w:rPr>
          <w:vanish/>
          <w:color w:val="000000"/>
          <w:sz w:val="28"/>
          <w:szCs w:val="22"/>
          <w:lang w:val="ru-RU"/>
        </w:rPr>
      </w:pPr>
    </w:p>
    <w:p w:rsidR="003B5E53" w:rsidRPr="003B5E53" w:rsidRDefault="003B5E53" w:rsidP="003B5E53">
      <w:pPr>
        <w:numPr>
          <w:ilvl w:val="0"/>
          <w:numId w:val="29"/>
        </w:numPr>
        <w:spacing w:after="14" w:line="270" w:lineRule="auto"/>
        <w:ind w:right="371"/>
        <w:contextualSpacing/>
        <w:jc w:val="both"/>
        <w:rPr>
          <w:vanish/>
          <w:color w:val="000000"/>
          <w:sz w:val="28"/>
          <w:szCs w:val="22"/>
          <w:lang w:val="ru-RU"/>
        </w:rPr>
      </w:pPr>
    </w:p>
    <w:p w:rsidR="003B5E53" w:rsidRPr="003B5E53" w:rsidRDefault="003B5E53" w:rsidP="003B5E53">
      <w:pPr>
        <w:ind w:firstLine="709"/>
        <w:jc w:val="both"/>
        <w:rPr>
          <w:color w:val="000000"/>
          <w:sz w:val="28"/>
          <w:szCs w:val="22"/>
          <w:lang w:val="ru-RU"/>
        </w:rPr>
      </w:pPr>
      <w:r w:rsidRPr="003B5E53">
        <w:rPr>
          <w:color w:val="000000"/>
          <w:sz w:val="28"/>
          <w:szCs w:val="22"/>
          <w:lang w:val="ru-RU"/>
        </w:rPr>
        <w:t xml:space="preserve">11.1. МАУ «РМЦ»: г. п. Белый Яр, ул. Лесная, 9/2, тел. +7 (3462) 55-07-18,    </w:t>
      </w:r>
      <w:r w:rsidRPr="003B5E53">
        <w:rPr>
          <w:color w:val="000000"/>
          <w:sz w:val="28"/>
          <w:szCs w:val="22"/>
        </w:rPr>
        <w:t>e</w:t>
      </w:r>
      <w:r w:rsidRPr="003B5E53">
        <w:rPr>
          <w:color w:val="000000"/>
          <w:sz w:val="28"/>
          <w:szCs w:val="22"/>
          <w:lang w:val="ru-RU"/>
        </w:rPr>
        <w:t>-</w:t>
      </w:r>
      <w:r w:rsidRPr="003B5E53">
        <w:rPr>
          <w:color w:val="000000"/>
          <w:sz w:val="28"/>
          <w:szCs w:val="22"/>
        </w:rPr>
        <w:t>mail</w:t>
      </w:r>
      <w:r w:rsidRPr="003B5E53">
        <w:rPr>
          <w:color w:val="000000"/>
          <w:sz w:val="28"/>
          <w:szCs w:val="22"/>
          <w:lang w:val="ru-RU"/>
        </w:rPr>
        <w:t xml:space="preserve">: </w:t>
      </w:r>
      <w:hyperlink r:id="rId10" w:history="1">
        <w:r w:rsidRPr="003B5E53">
          <w:rPr>
            <w:color w:val="0563C1"/>
            <w:sz w:val="28"/>
            <w:szCs w:val="22"/>
            <w:u w:val="single"/>
          </w:rPr>
          <w:t>rmc</w:t>
        </w:r>
        <w:r w:rsidRPr="003B5E53">
          <w:rPr>
            <w:color w:val="0563C1"/>
            <w:sz w:val="28"/>
            <w:szCs w:val="22"/>
            <w:u w:val="single"/>
            <w:lang w:val="ru-RU"/>
          </w:rPr>
          <w:t>-</w:t>
        </w:r>
        <w:r w:rsidRPr="003B5E53">
          <w:rPr>
            <w:color w:val="0563C1"/>
            <w:sz w:val="28"/>
            <w:szCs w:val="22"/>
            <w:u w:val="single"/>
          </w:rPr>
          <w:t>mp</w:t>
        </w:r>
        <w:r w:rsidRPr="003B5E53">
          <w:rPr>
            <w:color w:val="0563C1"/>
            <w:sz w:val="28"/>
            <w:szCs w:val="22"/>
            <w:u w:val="single"/>
            <w:lang w:val="ru-RU"/>
          </w:rPr>
          <w:t>@</w:t>
        </w:r>
        <w:r w:rsidRPr="003B5E53">
          <w:rPr>
            <w:color w:val="0563C1"/>
            <w:sz w:val="28"/>
            <w:szCs w:val="22"/>
            <w:u w:val="single"/>
          </w:rPr>
          <w:t>mail</w:t>
        </w:r>
        <w:r w:rsidRPr="003B5E53">
          <w:rPr>
            <w:color w:val="0563C1"/>
            <w:sz w:val="28"/>
            <w:szCs w:val="22"/>
            <w:u w:val="single"/>
            <w:lang w:val="ru-RU"/>
          </w:rPr>
          <w:t>.</w:t>
        </w:r>
        <w:r w:rsidRPr="003B5E53">
          <w:rPr>
            <w:color w:val="0563C1"/>
            <w:sz w:val="28"/>
            <w:szCs w:val="22"/>
            <w:u w:val="single"/>
          </w:rPr>
          <w:t>ru</w:t>
        </w:r>
      </w:hyperlink>
      <w:r w:rsidRPr="003B5E53">
        <w:rPr>
          <w:color w:val="000000"/>
          <w:sz w:val="28"/>
          <w:szCs w:val="22"/>
          <w:lang w:val="ru-RU"/>
        </w:rPr>
        <w:t>.</w:t>
      </w:r>
    </w:p>
    <w:p w:rsidR="003B5E53" w:rsidRPr="003B5E53" w:rsidRDefault="003B5E53" w:rsidP="003B5E53">
      <w:pPr>
        <w:ind w:firstLine="709"/>
        <w:contextualSpacing/>
        <w:jc w:val="both"/>
        <w:rPr>
          <w:color w:val="000000"/>
          <w:sz w:val="28"/>
          <w:szCs w:val="22"/>
          <w:lang w:val="ru-RU"/>
        </w:rPr>
      </w:pPr>
      <w:r w:rsidRPr="003B5E53">
        <w:rPr>
          <w:sz w:val="28"/>
          <w:szCs w:val="28"/>
          <w:lang w:val="ru-RU"/>
        </w:rPr>
        <w:t>–</w:t>
      </w:r>
      <w:r w:rsidRPr="003B5E53">
        <w:rPr>
          <w:color w:val="000000"/>
          <w:sz w:val="28"/>
          <w:szCs w:val="22"/>
          <w:lang w:val="ru-RU"/>
        </w:rPr>
        <w:t>Сармантинова Татьяна Ильинична заместитель начальник отдела реализации основных направлений молодёжной политики МАУ «РМЦ»,                   тел. +7 (3462) 55-07-18;</w:t>
      </w:r>
    </w:p>
    <w:p w:rsidR="003B5E53" w:rsidRPr="003B5E53" w:rsidRDefault="003B5E53" w:rsidP="003B5E53">
      <w:pPr>
        <w:ind w:firstLine="709"/>
        <w:contextualSpacing/>
        <w:jc w:val="both"/>
        <w:rPr>
          <w:color w:val="000000"/>
          <w:sz w:val="28"/>
          <w:szCs w:val="22"/>
          <w:lang w:val="ru-RU"/>
        </w:rPr>
      </w:pPr>
      <w:r w:rsidRPr="003B5E53">
        <w:rPr>
          <w:sz w:val="28"/>
          <w:szCs w:val="28"/>
          <w:lang w:val="ru-RU"/>
        </w:rPr>
        <w:t>–</w:t>
      </w:r>
      <w:r w:rsidRPr="003B5E53">
        <w:rPr>
          <w:color w:val="000000"/>
          <w:sz w:val="28"/>
          <w:szCs w:val="22"/>
          <w:lang w:val="ru-RU"/>
        </w:rPr>
        <w:t xml:space="preserve"> Граф Эрнст Евгеньевич, специалист по работе с молодёжью отдела реализации основных направлений молодёжной политики МАУ «РМЦ»,                                тел. +7 (3462) 55-07-18.       </w:t>
      </w:r>
    </w:p>
    <w:p w:rsidR="003B5E53" w:rsidRPr="003B5E53" w:rsidRDefault="003B5E53" w:rsidP="003B5E53">
      <w:pPr>
        <w:spacing w:after="161"/>
        <w:rPr>
          <w:color w:val="000000"/>
          <w:sz w:val="28"/>
          <w:szCs w:val="22"/>
          <w:lang w:val="ru-RU"/>
        </w:rPr>
        <w:sectPr w:rsidR="003B5E53" w:rsidRPr="003B5E53" w:rsidSect="00887678">
          <w:headerReference w:type="even" r:id="rId11"/>
          <w:headerReference w:type="default" r:id="rId12"/>
          <w:headerReference w:type="first" r:id="rId13"/>
          <w:pgSz w:w="11904" w:h="16838"/>
          <w:pgMar w:top="1134" w:right="567" w:bottom="1134" w:left="1418" w:header="720" w:footer="720" w:gutter="0"/>
          <w:cols w:space="720"/>
        </w:sectPr>
      </w:pPr>
    </w:p>
    <w:p w:rsidR="003B5E53" w:rsidRPr="003B5E53" w:rsidRDefault="003B5E53" w:rsidP="003B5E53">
      <w:pPr>
        <w:shd w:val="clear" w:color="auto" w:fill="FFFFFF"/>
        <w:spacing w:after="14"/>
        <w:ind w:right="-1" w:hanging="10"/>
        <w:contextualSpacing/>
        <w:jc w:val="right"/>
        <w:textAlignment w:val="baseline"/>
        <w:rPr>
          <w:color w:val="000000"/>
          <w:sz w:val="22"/>
          <w:szCs w:val="22"/>
          <w:lang w:val="ru-RU"/>
        </w:rPr>
      </w:pPr>
      <w:r w:rsidRPr="003B5E53">
        <w:rPr>
          <w:color w:val="000000"/>
          <w:sz w:val="22"/>
          <w:szCs w:val="22"/>
          <w:lang w:val="ru-RU"/>
        </w:rPr>
        <w:lastRenderedPageBreak/>
        <w:t>Приложение № 1</w:t>
      </w:r>
    </w:p>
    <w:p w:rsidR="003B5E53" w:rsidRPr="003B5E53" w:rsidRDefault="003B5E53" w:rsidP="003B5E53">
      <w:pPr>
        <w:shd w:val="clear" w:color="auto" w:fill="FFFFFF"/>
        <w:ind w:right="-1" w:hanging="11"/>
        <w:contextualSpacing/>
        <w:jc w:val="right"/>
        <w:textAlignment w:val="baseline"/>
        <w:rPr>
          <w:color w:val="000000"/>
          <w:sz w:val="22"/>
          <w:szCs w:val="22"/>
          <w:lang w:val="ru-RU"/>
        </w:rPr>
      </w:pPr>
      <w:r w:rsidRPr="003B5E53">
        <w:rPr>
          <w:color w:val="000000"/>
          <w:sz w:val="22"/>
          <w:szCs w:val="22"/>
          <w:lang w:val="ru-RU"/>
        </w:rPr>
        <w:t xml:space="preserve">к Положению об организации </w:t>
      </w:r>
    </w:p>
    <w:p w:rsidR="003B5E53" w:rsidRPr="003B5E53" w:rsidRDefault="003B5E53" w:rsidP="003B5E53">
      <w:pPr>
        <w:shd w:val="clear" w:color="auto" w:fill="FFFFFF"/>
        <w:ind w:right="-1" w:hanging="11"/>
        <w:contextualSpacing/>
        <w:jc w:val="right"/>
        <w:textAlignment w:val="baseline"/>
        <w:rPr>
          <w:color w:val="000000"/>
          <w:sz w:val="22"/>
          <w:szCs w:val="22"/>
          <w:lang w:val="ru-RU"/>
        </w:rPr>
      </w:pPr>
      <w:r w:rsidRPr="003B5E53">
        <w:rPr>
          <w:color w:val="000000"/>
          <w:sz w:val="22"/>
          <w:szCs w:val="22"/>
          <w:lang w:val="ru-RU"/>
        </w:rPr>
        <w:t>и проведения проекта Сургутского района</w:t>
      </w:r>
    </w:p>
    <w:p w:rsidR="003B5E53" w:rsidRPr="003B5E53" w:rsidRDefault="003B5E53" w:rsidP="003B5E53">
      <w:pPr>
        <w:shd w:val="clear" w:color="auto" w:fill="FFFFFF"/>
        <w:ind w:right="-1" w:hanging="11"/>
        <w:contextualSpacing/>
        <w:jc w:val="right"/>
        <w:textAlignment w:val="baseline"/>
        <w:rPr>
          <w:color w:val="000000"/>
          <w:sz w:val="22"/>
          <w:szCs w:val="22"/>
          <w:lang w:val="ru-RU"/>
        </w:rPr>
      </w:pPr>
      <w:r w:rsidRPr="003B5E53">
        <w:rPr>
          <w:color w:val="000000"/>
          <w:sz w:val="22"/>
          <w:szCs w:val="22"/>
          <w:lang w:val="ru-RU"/>
        </w:rPr>
        <w:t>«Макияж под камуфляж»</w:t>
      </w:r>
    </w:p>
    <w:p w:rsidR="003B5E53" w:rsidRPr="003B5E53" w:rsidRDefault="003B5E53" w:rsidP="003B5E53">
      <w:pPr>
        <w:shd w:val="clear" w:color="auto" w:fill="FFFFFF"/>
        <w:spacing w:after="14"/>
        <w:ind w:left="720" w:right="371" w:hanging="10"/>
        <w:contextualSpacing/>
        <w:jc w:val="right"/>
        <w:textAlignment w:val="baseline"/>
        <w:rPr>
          <w:color w:val="000000"/>
          <w:sz w:val="28"/>
          <w:szCs w:val="22"/>
          <w:lang w:val="ru-RU"/>
        </w:rPr>
      </w:pPr>
    </w:p>
    <w:p w:rsidR="003B5E53" w:rsidRPr="003B5E53" w:rsidRDefault="003B5E53" w:rsidP="003B5E53">
      <w:pPr>
        <w:spacing w:after="160"/>
        <w:ind w:left="566"/>
        <w:rPr>
          <w:color w:val="000000"/>
          <w:sz w:val="28"/>
          <w:szCs w:val="22"/>
          <w:lang w:val="ru-RU"/>
        </w:rPr>
      </w:pPr>
    </w:p>
    <w:p w:rsidR="003B5E53" w:rsidRPr="003B5E53" w:rsidRDefault="003B5E53" w:rsidP="003B5E53">
      <w:pPr>
        <w:spacing w:after="155"/>
        <w:ind w:left="566"/>
        <w:rPr>
          <w:b/>
          <w:color w:val="000000"/>
          <w:sz w:val="32"/>
          <w:szCs w:val="22"/>
          <w:lang w:val="ru-RU"/>
        </w:rPr>
      </w:pPr>
    </w:p>
    <w:p w:rsidR="003B5E53" w:rsidRPr="003B5E53" w:rsidRDefault="003B5E53" w:rsidP="003B5E53">
      <w:pPr>
        <w:spacing w:after="202"/>
        <w:ind w:left="480" w:hanging="10"/>
        <w:jc w:val="center"/>
        <w:rPr>
          <w:b/>
          <w:color w:val="000000"/>
          <w:sz w:val="32"/>
          <w:szCs w:val="22"/>
          <w:lang w:val="ru-RU"/>
        </w:rPr>
      </w:pPr>
      <w:r w:rsidRPr="003B5E53">
        <w:rPr>
          <w:b/>
          <w:color w:val="000000"/>
          <w:sz w:val="24"/>
          <w:szCs w:val="22"/>
          <w:lang w:val="ru-RU"/>
        </w:rPr>
        <w:t xml:space="preserve">Заявка </w:t>
      </w:r>
    </w:p>
    <w:p w:rsidR="003B5E53" w:rsidRPr="003B5E53" w:rsidRDefault="003B5E53" w:rsidP="003B5E53">
      <w:pPr>
        <w:spacing w:after="202"/>
        <w:ind w:left="480" w:right="9" w:hanging="10"/>
        <w:jc w:val="center"/>
        <w:rPr>
          <w:b/>
          <w:color w:val="000000"/>
          <w:sz w:val="32"/>
          <w:szCs w:val="22"/>
          <w:lang w:val="ru-RU"/>
        </w:rPr>
      </w:pPr>
      <w:r w:rsidRPr="003B5E53">
        <w:rPr>
          <w:b/>
          <w:color w:val="000000"/>
          <w:sz w:val="24"/>
          <w:szCs w:val="22"/>
          <w:lang w:val="ru-RU"/>
        </w:rPr>
        <w:t>На участие в Проекте Сургутского района «Макияж под камуфляж»</w:t>
      </w:r>
    </w:p>
    <w:p w:rsidR="003B5E53" w:rsidRPr="003B5E53" w:rsidRDefault="003B5E53" w:rsidP="003B5E53">
      <w:pPr>
        <w:spacing w:after="156"/>
        <w:ind w:left="480" w:right="7" w:hanging="10"/>
        <w:jc w:val="center"/>
        <w:rPr>
          <w:b/>
          <w:color w:val="000000"/>
          <w:sz w:val="32"/>
          <w:szCs w:val="22"/>
          <w:lang w:val="ru-RU"/>
        </w:rPr>
      </w:pPr>
      <w:r w:rsidRPr="003B5E53">
        <w:rPr>
          <w:b/>
          <w:color w:val="000000"/>
          <w:sz w:val="24"/>
          <w:szCs w:val="22"/>
          <w:lang w:val="ru-RU"/>
        </w:rPr>
        <w:t xml:space="preserve">Муниципальное образование___________________________ </w:t>
      </w:r>
    </w:p>
    <w:p w:rsidR="003B5E53" w:rsidRPr="003B5E53" w:rsidRDefault="003B5E53" w:rsidP="003B5E53">
      <w:pPr>
        <w:ind w:left="519"/>
        <w:jc w:val="center"/>
        <w:rPr>
          <w:color w:val="000000"/>
          <w:sz w:val="28"/>
          <w:szCs w:val="22"/>
          <w:lang w:val="ru-RU"/>
        </w:rPr>
      </w:pPr>
    </w:p>
    <w:tbl>
      <w:tblPr>
        <w:tblStyle w:val="TableGrid"/>
        <w:tblW w:w="9205" w:type="dxa"/>
        <w:tblInd w:w="571" w:type="dxa"/>
        <w:tblCellMar>
          <w:top w:w="5" w:type="dxa"/>
          <w:left w:w="130" w:type="dxa"/>
          <w:right w:w="79" w:type="dxa"/>
        </w:tblCellMar>
        <w:tblLook w:val="04A0"/>
      </w:tblPr>
      <w:tblGrid>
        <w:gridCol w:w="562"/>
        <w:gridCol w:w="4674"/>
        <w:gridCol w:w="2126"/>
        <w:gridCol w:w="1843"/>
      </w:tblGrid>
      <w:tr w:rsidR="003B5E53" w:rsidRPr="003B5E53" w:rsidTr="00334960">
        <w:trPr>
          <w:trHeight w:val="519"/>
        </w:trPr>
        <w:tc>
          <w:tcPr>
            <w:tcW w:w="562"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spacing w:after="16"/>
              <w:ind w:left="43"/>
              <w:rPr>
                <w:color w:val="000000"/>
                <w:sz w:val="28"/>
                <w:szCs w:val="22"/>
                <w:lang w:val="ru-RU"/>
              </w:rPr>
            </w:pPr>
            <w:r w:rsidRPr="003B5E53">
              <w:rPr>
                <w:color w:val="000000"/>
                <w:sz w:val="22"/>
                <w:szCs w:val="22"/>
                <w:lang w:val="ru-RU"/>
              </w:rPr>
              <w:t xml:space="preserve">№ </w:t>
            </w:r>
          </w:p>
          <w:p w:rsidR="003B5E53" w:rsidRPr="003B5E53" w:rsidRDefault="003B5E53" w:rsidP="003B5E53">
            <w:pPr>
              <w:rPr>
                <w:color w:val="000000"/>
                <w:sz w:val="28"/>
                <w:szCs w:val="22"/>
                <w:lang w:val="ru-RU"/>
              </w:rPr>
            </w:pPr>
            <w:r w:rsidRPr="003B5E53">
              <w:rPr>
                <w:color w:val="000000"/>
                <w:sz w:val="22"/>
                <w:szCs w:val="22"/>
                <w:lang w:val="ru-RU"/>
              </w:rPr>
              <w:t xml:space="preserve">п/п </w:t>
            </w:r>
          </w:p>
        </w:tc>
        <w:tc>
          <w:tcPr>
            <w:tcW w:w="4674"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right="54"/>
              <w:jc w:val="center"/>
              <w:rPr>
                <w:color w:val="000000"/>
                <w:sz w:val="28"/>
                <w:szCs w:val="22"/>
                <w:lang w:val="ru-RU"/>
              </w:rPr>
            </w:pPr>
            <w:r w:rsidRPr="003B5E53">
              <w:rPr>
                <w:color w:val="000000"/>
                <w:sz w:val="22"/>
                <w:szCs w:val="22"/>
                <w:lang w:val="ru-RU"/>
              </w:rPr>
              <w:t xml:space="preserve">Ф. И. О. </w:t>
            </w:r>
          </w:p>
        </w:tc>
        <w:tc>
          <w:tcPr>
            <w:tcW w:w="2126"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right="56"/>
              <w:jc w:val="center"/>
              <w:rPr>
                <w:color w:val="000000"/>
                <w:sz w:val="28"/>
                <w:szCs w:val="22"/>
                <w:lang w:val="ru-RU"/>
              </w:rPr>
            </w:pPr>
            <w:r w:rsidRPr="003B5E53">
              <w:rPr>
                <w:color w:val="000000"/>
                <w:sz w:val="22"/>
                <w:szCs w:val="22"/>
                <w:lang w:val="ru-RU"/>
              </w:rPr>
              <w:t xml:space="preserve">Дата рождения </w:t>
            </w:r>
          </w:p>
        </w:tc>
        <w:tc>
          <w:tcPr>
            <w:tcW w:w="1843"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left="5"/>
              <w:jc w:val="center"/>
              <w:rPr>
                <w:color w:val="000000"/>
                <w:sz w:val="28"/>
                <w:szCs w:val="22"/>
                <w:lang w:val="ru-RU"/>
              </w:rPr>
            </w:pPr>
            <w:r w:rsidRPr="003B5E53">
              <w:rPr>
                <w:color w:val="000000"/>
                <w:sz w:val="22"/>
                <w:szCs w:val="22"/>
                <w:lang w:val="ru-RU"/>
              </w:rPr>
              <w:t>Поселение</w:t>
            </w:r>
          </w:p>
        </w:tc>
      </w:tr>
      <w:tr w:rsidR="003B5E53" w:rsidRPr="003B5E53" w:rsidTr="00334960">
        <w:trPr>
          <w:trHeight w:val="259"/>
        </w:trPr>
        <w:tc>
          <w:tcPr>
            <w:tcW w:w="562"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jc w:val="center"/>
              <w:rPr>
                <w:color w:val="000000"/>
                <w:sz w:val="28"/>
                <w:szCs w:val="22"/>
                <w:lang w:val="ru-RU"/>
              </w:rPr>
            </w:pPr>
          </w:p>
        </w:tc>
        <w:tc>
          <w:tcPr>
            <w:tcW w:w="4674"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right="4"/>
              <w:jc w:val="center"/>
              <w:rPr>
                <w:color w:val="000000"/>
                <w:sz w:val="28"/>
                <w:szCs w:val="22"/>
                <w:lang w:val="ru-RU"/>
              </w:rPr>
            </w:pPr>
          </w:p>
        </w:tc>
        <w:tc>
          <w:tcPr>
            <w:tcW w:w="2126"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left="4"/>
              <w:jc w:val="center"/>
              <w:rPr>
                <w:color w:val="000000"/>
                <w:sz w:val="28"/>
                <w:szCs w:val="22"/>
                <w:lang w:val="ru-RU"/>
              </w:rPr>
            </w:pPr>
          </w:p>
        </w:tc>
        <w:tc>
          <w:tcPr>
            <w:tcW w:w="1843"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jc w:val="center"/>
              <w:rPr>
                <w:color w:val="000000"/>
                <w:sz w:val="28"/>
                <w:szCs w:val="22"/>
                <w:lang w:val="ru-RU"/>
              </w:rPr>
            </w:pPr>
          </w:p>
        </w:tc>
      </w:tr>
      <w:tr w:rsidR="003B5E53" w:rsidRPr="003B5E53" w:rsidTr="00334960">
        <w:trPr>
          <w:trHeight w:val="259"/>
        </w:trPr>
        <w:tc>
          <w:tcPr>
            <w:tcW w:w="562"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jc w:val="center"/>
              <w:rPr>
                <w:color w:val="000000"/>
                <w:sz w:val="22"/>
                <w:szCs w:val="22"/>
                <w:lang w:val="ru-RU"/>
              </w:rPr>
            </w:pPr>
          </w:p>
        </w:tc>
        <w:tc>
          <w:tcPr>
            <w:tcW w:w="4674"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right="4"/>
              <w:jc w:val="center"/>
              <w:rPr>
                <w:color w:val="000000"/>
                <w:sz w:val="22"/>
                <w:szCs w:val="22"/>
                <w:lang w:val="ru-RU"/>
              </w:rPr>
            </w:pPr>
          </w:p>
        </w:tc>
        <w:tc>
          <w:tcPr>
            <w:tcW w:w="2126"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left="4"/>
              <w:jc w:val="center"/>
              <w:rPr>
                <w:color w:val="000000"/>
                <w:sz w:val="22"/>
                <w:szCs w:val="22"/>
                <w:lang w:val="ru-RU"/>
              </w:rPr>
            </w:pPr>
          </w:p>
        </w:tc>
        <w:tc>
          <w:tcPr>
            <w:tcW w:w="1843"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jc w:val="center"/>
              <w:rPr>
                <w:color w:val="000000"/>
                <w:sz w:val="22"/>
                <w:szCs w:val="22"/>
                <w:lang w:val="ru-RU"/>
              </w:rPr>
            </w:pPr>
          </w:p>
        </w:tc>
      </w:tr>
      <w:tr w:rsidR="003B5E53" w:rsidRPr="003B5E53" w:rsidTr="00334960">
        <w:trPr>
          <w:trHeight w:val="259"/>
        </w:trPr>
        <w:tc>
          <w:tcPr>
            <w:tcW w:w="562"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jc w:val="center"/>
              <w:rPr>
                <w:color w:val="000000"/>
                <w:sz w:val="22"/>
                <w:szCs w:val="22"/>
                <w:lang w:val="ru-RU"/>
              </w:rPr>
            </w:pPr>
          </w:p>
        </w:tc>
        <w:tc>
          <w:tcPr>
            <w:tcW w:w="4674"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right="4"/>
              <w:jc w:val="center"/>
              <w:rPr>
                <w:color w:val="000000"/>
                <w:sz w:val="22"/>
                <w:szCs w:val="22"/>
                <w:lang w:val="ru-RU"/>
              </w:rPr>
            </w:pPr>
          </w:p>
        </w:tc>
        <w:tc>
          <w:tcPr>
            <w:tcW w:w="2126"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left="4"/>
              <w:jc w:val="center"/>
              <w:rPr>
                <w:color w:val="000000"/>
                <w:sz w:val="22"/>
                <w:szCs w:val="22"/>
                <w:lang w:val="ru-RU"/>
              </w:rPr>
            </w:pPr>
          </w:p>
        </w:tc>
        <w:tc>
          <w:tcPr>
            <w:tcW w:w="1843"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jc w:val="center"/>
              <w:rPr>
                <w:color w:val="000000"/>
                <w:sz w:val="22"/>
                <w:szCs w:val="22"/>
                <w:lang w:val="ru-RU"/>
              </w:rPr>
            </w:pPr>
          </w:p>
        </w:tc>
      </w:tr>
      <w:tr w:rsidR="003B5E53" w:rsidRPr="003B5E53" w:rsidTr="00334960">
        <w:trPr>
          <w:trHeight w:val="259"/>
        </w:trPr>
        <w:tc>
          <w:tcPr>
            <w:tcW w:w="562"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jc w:val="center"/>
              <w:rPr>
                <w:color w:val="000000"/>
                <w:sz w:val="22"/>
                <w:szCs w:val="22"/>
                <w:lang w:val="ru-RU"/>
              </w:rPr>
            </w:pPr>
          </w:p>
        </w:tc>
        <w:tc>
          <w:tcPr>
            <w:tcW w:w="4674"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right="4"/>
              <w:jc w:val="center"/>
              <w:rPr>
                <w:color w:val="000000"/>
                <w:sz w:val="22"/>
                <w:szCs w:val="22"/>
                <w:lang w:val="ru-RU"/>
              </w:rPr>
            </w:pPr>
          </w:p>
        </w:tc>
        <w:tc>
          <w:tcPr>
            <w:tcW w:w="2126"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left="4"/>
              <w:jc w:val="center"/>
              <w:rPr>
                <w:color w:val="000000"/>
                <w:sz w:val="22"/>
                <w:szCs w:val="22"/>
                <w:lang w:val="ru-RU"/>
              </w:rPr>
            </w:pPr>
          </w:p>
        </w:tc>
        <w:tc>
          <w:tcPr>
            <w:tcW w:w="1843"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jc w:val="center"/>
              <w:rPr>
                <w:color w:val="000000"/>
                <w:sz w:val="22"/>
                <w:szCs w:val="22"/>
                <w:lang w:val="ru-RU"/>
              </w:rPr>
            </w:pPr>
          </w:p>
        </w:tc>
      </w:tr>
      <w:tr w:rsidR="003B5E53" w:rsidRPr="003B5E53" w:rsidTr="00334960">
        <w:trPr>
          <w:trHeight w:val="259"/>
        </w:trPr>
        <w:tc>
          <w:tcPr>
            <w:tcW w:w="562"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jc w:val="center"/>
              <w:rPr>
                <w:color w:val="000000"/>
                <w:sz w:val="22"/>
                <w:szCs w:val="22"/>
                <w:lang w:val="ru-RU"/>
              </w:rPr>
            </w:pPr>
          </w:p>
        </w:tc>
        <w:tc>
          <w:tcPr>
            <w:tcW w:w="4674"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right="4"/>
              <w:jc w:val="center"/>
              <w:rPr>
                <w:color w:val="000000"/>
                <w:sz w:val="22"/>
                <w:szCs w:val="22"/>
                <w:lang w:val="ru-RU"/>
              </w:rPr>
            </w:pPr>
          </w:p>
        </w:tc>
        <w:tc>
          <w:tcPr>
            <w:tcW w:w="2126"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left="4"/>
              <w:jc w:val="center"/>
              <w:rPr>
                <w:color w:val="000000"/>
                <w:sz w:val="22"/>
                <w:szCs w:val="22"/>
                <w:lang w:val="ru-RU"/>
              </w:rPr>
            </w:pPr>
          </w:p>
        </w:tc>
        <w:tc>
          <w:tcPr>
            <w:tcW w:w="1843"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jc w:val="center"/>
              <w:rPr>
                <w:color w:val="000000"/>
                <w:sz w:val="22"/>
                <w:szCs w:val="22"/>
                <w:lang w:val="ru-RU"/>
              </w:rPr>
            </w:pPr>
          </w:p>
        </w:tc>
      </w:tr>
      <w:tr w:rsidR="003B5E53" w:rsidRPr="003B5E53" w:rsidTr="00334960">
        <w:trPr>
          <w:trHeight w:val="259"/>
        </w:trPr>
        <w:tc>
          <w:tcPr>
            <w:tcW w:w="562"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jc w:val="center"/>
              <w:rPr>
                <w:color w:val="000000"/>
                <w:sz w:val="22"/>
                <w:szCs w:val="22"/>
                <w:lang w:val="ru-RU"/>
              </w:rPr>
            </w:pPr>
          </w:p>
        </w:tc>
        <w:tc>
          <w:tcPr>
            <w:tcW w:w="4674"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right="4"/>
              <w:jc w:val="center"/>
              <w:rPr>
                <w:color w:val="000000"/>
                <w:sz w:val="22"/>
                <w:szCs w:val="22"/>
                <w:lang w:val="ru-RU"/>
              </w:rPr>
            </w:pPr>
          </w:p>
        </w:tc>
        <w:tc>
          <w:tcPr>
            <w:tcW w:w="2126"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ind w:left="4"/>
              <w:jc w:val="center"/>
              <w:rPr>
                <w:color w:val="000000"/>
                <w:sz w:val="22"/>
                <w:szCs w:val="22"/>
                <w:lang w:val="ru-RU"/>
              </w:rPr>
            </w:pPr>
          </w:p>
        </w:tc>
        <w:tc>
          <w:tcPr>
            <w:tcW w:w="1843" w:type="dxa"/>
            <w:tcBorders>
              <w:top w:val="single" w:sz="4" w:space="0" w:color="000000"/>
              <w:left w:val="single" w:sz="4" w:space="0" w:color="000000"/>
              <w:bottom w:val="single" w:sz="4" w:space="0" w:color="000000"/>
              <w:right w:val="single" w:sz="4" w:space="0" w:color="000000"/>
            </w:tcBorders>
          </w:tcPr>
          <w:p w:rsidR="003B5E53" w:rsidRPr="003B5E53" w:rsidRDefault="003B5E53" w:rsidP="003B5E53">
            <w:pPr>
              <w:jc w:val="center"/>
              <w:rPr>
                <w:color w:val="000000"/>
                <w:sz w:val="22"/>
                <w:szCs w:val="22"/>
                <w:lang w:val="ru-RU"/>
              </w:rPr>
            </w:pPr>
          </w:p>
        </w:tc>
      </w:tr>
    </w:tbl>
    <w:p w:rsidR="003B5E53" w:rsidRPr="003B5E53" w:rsidRDefault="003B5E53" w:rsidP="003B5E53">
      <w:pPr>
        <w:ind w:left="566"/>
        <w:rPr>
          <w:color w:val="000000"/>
          <w:sz w:val="28"/>
          <w:szCs w:val="22"/>
          <w:lang w:val="ru-RU"/>
        </w:rPr>
      </w:pPr>
    </w:p>
    <w:p w:rsidR="003B5E53" w:rsidRPr="003B5E53" w:rsidRDefault="003B5E53" w:rsidP="003B5E53">
      <w:pPr>
        <w:ind w:left="566"/>
        <w:rPr>
          <w:color w:val="000000"/>
          <w:sz w:val="28"/>
          <w:szCs w:val="22"/>
          <w:lang w:val="ru-RU"/>
        </w:rPr>
      </w:pPr>
    </w:p>
    <w:p w:rsidR="003B5E53" w:rsidRPr="003B5E53" w:rsidRDefault="003B5E53" w:rsidP="003B5E53">
      <w:pPr>
        <w:spacing w:after="26"/>
        <w:ind w:left="576" w:hanging="10"/>
        <w:rPr>
          <w:color w:val="000000"/>
          <w:sz w:val="28"/>
          <w:szCs w:val="22"/>
          <w:lang w:val="ru-RU"/>
        </w:rPr>
      </w:pPr>
      <w:r w:rsidRPr="003B5E53">
        <w:rPr>
          <w:color w:val="000000"/>
          <w:sz w:val="18"/>
          <w:szCs w:val="22"/>
          <w:lang w:val="ru-RU"/>
        </w:rPr>
        <w:t xml:space="preserve">_____________________________/ ______________________________/ </w:t>
      </w:r>
    </w:p>
    <w:p w:rsidR="003B5E53" w:rsidRPr="003B5E53" w:rsidRDefault="003B5E53" w:rsidP="003B5E53">
      <w:pPr>
        <w:ind w:left="576" w:hanging="10"/>
        <w:rPr>
          <w:color w:val="000000"/>
          <w:sz w:val="28"/>
          <w:szCs w:val="22"/>
          <w:lang w:val="ru-RU"/>
        </w:rPr>
      </w:pPr>
      <w:r w:rsidRPr="003B5E53">
        <w:rPr>
          <w:color w:val="000000"/>
          <w:sz w:val="18"/>
          <w:szCs w:val="22"/>
          <w:lang w:val="ru-RU"/>
        </w:rPr>
        <w:t xml:space="preserve">                     (подпись)                               (расшифровка подписи) </w:t>
      </w:r>
    </w:p>
    <w:p w:rsidR="003B5E53" w:rsidRPr="003B5E53" w:rsidRDefault="003B5E53" w:rsidP="003B5E53">
      <w:pPr>
        <w:spacing w:after="31"/>
        <w:ind w:left="509"/>
        <w:jc w:val="center"/>
        <w:rPr>
          <w:color w:val="000000"/>
          <w:sz w:val="28"/>
          <w:szCs w:val="22"/>
          <w:lang w:val="ru-RU"/>
        </w:rPr>
      </w:pPr>
    </w:p>
    <w:p w:rsidR="003B5E53" w:rsidRPr="003B5E53" w:rsidRDefault="003B5E53" w:rsidP="003B5E53">
      <w:pPr>
        <w:ind w:left="566"/>
        <w:rPr>
          <w:color w:val="000000"/>
          <w:sz w:val="28"/>
          <w:szCs w:val="22"/>
          <w:lang w:val="ru-RU"/>
        </w:rPr>
      </w:pPr>
    </w:p>
    <w:p w:rsidR="003B5E53" w:rsidRPr="003B5E53" w:rsidRDefault="003B5E53" w:rsidP="003B5E53">
      <w:pPr>
        <w:spacing w:after="40"/>
        <w:ind w:left="566"/>
        <w:rPr>
          <w:color w:val="000000"/>
          <w:sz w:val="28"/>
          <w:szCs w:val="22"/>
          <w:lang w:val="ru-RU"/>
        </w:rPr>
      </w:pPr>
    </w:p>
    <w:p w:rsidR="003B5E53" w:rsidRPr="003B5E53" w:rsidRDefault="003B5E53" w:rsidP="003B5E53">
      <w:pPr>
        <w:ind w:left="576" w:hanging="10"/>
        <w:jc w:val="both"/>
        <w:rPr>
          <w:color w:val="000000"/>
          <w:sz w:val="28"/>
          <w:szCs w:val="22"/>
          <w:lang w:val="ru-RU"/>
        </w:rPr>
      </w:pPr>
      <w:r w:rsidRPr="003B5E53">
        <w:rPr>
          <w:color w:val="000000"/>
          <w:sz w:val="22"/>
          <w:szCs w:val="22"/>
          <w:lang w:val="ru-RU"/>
        </w:rPr>
        <w:t xml:space="preserve">Телефон: _____________________________________ </w:t>
      </w:r>
    </w:p>
    <w:p w:rsidR="003B5E53" w:rsidRPr="003B5E53" w:rsidRDefault="003B5E53" w:rsidP="003B5E53">
      <w:pPr>
        <w:spacing w:after="160"/>
        <w:ind w:left="566"/>
        <w:rPr>
          <w:color w:val="000000"/>
          <w:sz w:val="28"/>
          <w:szCs w:val="22"/>
          <w:lang w:val="ru-RU"/>
        </w:rPr>
      </w:pPr>
    </w:p>
    <w:p w:rsidR="003B5E53" w:rsidRPr="003B5E53" w:rsidRDefault="003B5E53" w:rsidP="003B5E53">
      <w:pPr>
        <w:spacing w:after="161"/>
        <w:ind w:left="566"/>
        <w:rPr>
          <w:color w:val="000000"/>
          <w:sz w:val="28"/>
          <w:szCs w:val="22"/>
          <w:lang w:val="ru-RU"/>
        </w:rPr>
      </w:pPr>
    </w:p>
    <w:p w:rsidR="003B5E53" w:rsidRPr="003B5E53" w:rsidRDefault="003B5E53" w:rsidP="003B5E53">
      <w:pPr>
        <w:spacing w:after="160"/>
        <w:ind w:left="566"/>
        <w:rPr>
          <w:color w:val="000000"/>
          <w:sz w:val="28"/>
          <w:szCs w:val="22"/>
          <w:lang w:val="ru-RU"/>
        </w:rPr>
      </w:pPr>
    </w:p>
    <w:p w:rsidR="003B5E53" w:rsidRPr="003B5E53" w:rsidRDefault="003B5E53" w:rsidP="003B5E53">
      <w:pPr>
        <w:spacing w:after="155"/>
        <w:ind w:left="566"/>
        <w:rPr>
          <w:color w:val="000000"/>
          <w:sz w:val="28"/>
          <w:szCs w:val="22"/>
          <w:lang w:val="ru-RU"/>
        </w:rPr>
      </w:pPr>
    </w:p>
    <w:p w:rsidR="003B5E53" w:rsidRPr="003B5E53" w:rsidRDefault="003B5E53" w:rsidP="003B5E53">
      <w:pPr>
        <w:spacing w:after="160"/>
        <w:ind w:left="566"/>
        <w:rPr>
          <w:color w:val="000000"/>
          <w:sz w:val="28"/>
          <w:szCs w:val="22"/>
          <w:lang w:val="ru-RU"/>
        </w:rPr>
      </w:pPr>
    </w:p>
    <w:p w:rsidR="003B5E53" w:rsidRPr="003B5E53" w:rsidRDefault="003B5E53" w:rsidP="003B5E53">
      <w:pPr>
        <w:spacing w:after="161"/>
        <w:ind w:left="566"/>
        <w:rPr>
          <w:rFonts w:ascii="Calibri" w:eastAsia="Calibri" w:hAnsi="Calibri" w:cs="Calibri"/>
          <w:color w:val="000000"/>
          <w:sz w:val="22"/>
          <w:szCs w:val="22"/>
          <w:lang w:val="ru-RU"/>
        </w:rPr>
      </w:pPr>
    </w:p>
    <w:p w:rsidR="003B5E53" w:rsidRPr="003B5E53" w:rsidRDefault="003B5E53" w:rsidP="003B5E53">
      <w:pPr>
        <w:spacing w:after="161"/>
        <w:ind w:left="566"/>
        <w:rPr>
          <w:color w:val="000000"/>
          <w:sz w:val="28"/>
          <w:szCs w:val="22"/>
          <w:lang w:val="ru-RU"/>
        </w:rPr>
      </w:pPr>
    </w:p>
    <w:p w:rsidR="003B5E53" w:rsidRPr="003B5E53" w:rsidRDefault="003B5E53" w:rsidP="003B5E53">
      <w:pPr>
        <w:spacing w:after="155"/>
        <w:ind w:left="566"/>
        <w:rPr>
          <w:color w:val="000000"/>
          <w:sz w:val="28"/>
          <w:szCs w:val="22"/>
          <w:lang w:val="ru-RU"/>
        </w:rPr>
      </w:pPr>
    </w:p>
    <w:p w:rsidR="003B5E53" w:rsidRPr="003B5E53" w:rsidRDefault="003B5E53" w:rsidP="003B5E53">
      <w:pPr>
        <w:spacing w:after="160"/>
        <w:ind w:left="566"/>
        <w:rPr>
          <w:rFonts w:ascii="Calibri" w:eastAsia="Calibri" w:hAnsi="Calibri" w:cs="Calibri"/>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right="371"/>
        <w:contextualSpacing/>
        <w:jc w:val="both"/>
        <w:textAlignment w:val="baseline"/>
        <w:rPr>
          <w:color w:val="000000"/>
          <w:sz w:val="22"/>
          <w:szCs w:val="22"/>
          <w:lang w:val="ru-RU"/>
        </w:rPr>
      </w:pPr>
    </w:p>
    <w:p w:rsidR="003B5E53" w:rsidRDefault="003B5E53">
      <w:pPr>
        <w:spacing w:after="160" w:line="259" w:lineRule="auto"/>
        <w:rPr>
          <w:color w:val="000000"/>
          <w:sz w:val="22"/>
          <w:szCs w:val="22"/>
          <w:lang w:val="ru-RU"/>
        </w:rPr>
      </w:pPr>
      <w:r>
        <w:rPr>
          <w:color w:val="000000"/>
          <w:sz w:val="22"/>
          <w:szCs w:val="22"/>
          <w:lang w:val="ru-RU"/>
        </w:rPr>
        <w:br w:type="page"/>
      </w:r>
    </w:p>
    <w:p w:rsidR="003B5E53" w:rsidRPr="003B5E53" w:rsidRDefault="003B5E53" w:rsidP="003B5E53">
      <w:pPr>
        <w:shd w:val="clear" w:color="auto" w:fill="FFFFFF"/>
        <w:spacing w:after="14"/>
        <w:ind w:right="-143" w:hanging="10"/>
        <w:contextualSpacing/>
        <w:jc w:val="right"/>
        <w:textAlignment w:val="baseline"/>
        <w:rPr>
          <w:color w:val="000000"/>
          <w:sz w:val="22"/>
          <w:szCs w:val="22"/>
          <w:lang w:val="ru-RU"/>
        </w:rPr>
      </w:pPr>
      <w:r w:rsidRPr="003B5E53">
        <w:rPr>
          <w:color w:val="000000"/>
          <w:sz w:val="22"/>
          <w:szCs w:val="22"/>
          <w:lang w:val="ru-RU"/>
        </w:rPr>
        <w:lastRenderedPageBreak/>
        <w:t>Приложение № 2</w:t>
      </w:r>
    </w:p>
    <w:p w:rsidR="003B5E53" w:rsidRPr="003B5E53" w:rsidRDefault="003B5E53" w:rsidP="003B5E53">
      <w:pPr>
        <w:shd w:val="clear" w:color="auto" w:fill="FFFFFF"/>
        <w:ind w:right="-143" w:hanging="11"/>
        <w:contextualSpacing/>
        <w:jc w:val="right"/>
        <w:textAlignment w:val="baseline"/>
        <w:rPr>
          <w:color w:val="000000"/>
          <w:sz w:val="22"/>
          <w:szCs w:val="22"/>
          <w:lang w:val="ru-RU"/>
        </w:rPr>
      </w:pPr>
      <w:r w:rsidRPr="003B5E53">
        <w:rPr>
          <w:color w:val="000000"/>
          <w:sz w:val="22"/>
          <w:szCs w:val="22"/>
          <w:lang w:val="ru-RU"/>
        </w:rPr>
        <w:t xml:space="preserve">к Положению об организации </w:t>
      </w:r>
    </w:p>
    <w:p w:rsidR="003B5E53" w:rsidRPr="003B5E53" w:rsidRDefault="003B5E53" w:rsidP="003B5E53">
      <w:pPr>
        <w:shd w:val="clear" w:color="auto" w:fill="FFFFFF"/>
        <w:ind w:right="-143" w:hanging="11"/>
        <w:contextualSpacing/>
        <w:jc w:val="right"/>
        <w:textAlignment w:val="baseline"/>
        <w:rPr>
          <w:color w:val="000000"/>
          <w:sz w:val="22"/>
          <w:szCs w:val="22"/>
          <w:lang w:val="ru-RU"/>
        </w:rPr>
      </w:pPr>
      <w:r w:rsidRPr="003B5E53">
        <w:rPr>
          <w:color w:val="000000"/>
          <w:sz w:val="22"/>
          <w:szCs w:val="22"/>
          <w:lang w:val="ru-RU"/>
        </w:rPr>
        <w:t>и проведения проекта Сургутского района</w:t>
      </w:r>
    </w:p>
    <w:p w:rsidR="003B5E53" w:rsidRPr="003B5E53" w:rsidRDefault="003B5E53" w:rsidP="003B5E53">
      <w:pPr>
        <w:shd w:val="clear" w:color="auto" w:fill="FFFFFF"/>
        <w:ind w:right="-143" w:hanging="11"/>
        <w:contextualSpacing/>
        <w:jc w:val="right"/>
        <w:textAlignment w:val="baseline"/>
        <w:rPr>
          <w:color w:val="000000"/>
          <w:sz w:val="22"/>
          <w:szCs w:val="22"/>
          <w:lang w:val="ru-RU"/>
        </w:rPr>
      </w:pPr>
      <w:r w:rsidRPr="003B5E53">
        <w:rPr>
          <w:color w:val="000000"/>
          <w:sz w:val="22"/>
          <w:szCs w:val="22"/>
          <w:lang w:val="ru-RU"/>
        </w:rPr>
        <w:t>«Макияж под камуфляж»</w:t>
      </w:r>
    </w:p>
    <w:p w:rsidR="003B5E53" w:rsidRPr="003B5E53" w:rsidRDefault="003B5E53" w:rsidP="003B5E53">
      <w:pPr>
        <w:spacing w:after="20"/>
        <w:ind w:left="2415"/>
        <w:jc w:val="center"/>
        <w:rPr>
          <w:color w:val="000000"/>
          <w:sz w:val="22"/>
          <w:szCs w:val="22"/>
          <w:lang w:val="ru-RU"/>
        </w:rPr>
      </w:pPr>
    </w:p>
    <w:p w:rsidR="003B5E53" w:rsidRPr="003B5E53" w:rsidRDefault="003B5E53" w:rsidP="003B5E53">
      <w:pPr>
        <w:spacing w:after="20"/>
        <w:ind w:left="2415"/>
        <w:jc w:val="center"/>
        <w:rPr>
          <w:rFonts w:eastAsia="Arial"/>
          <w:b/>
          <w:color w:val="000000"/>
          <w:lang w:val="ru-RU"/>
        </w:rPr>
      </w:pPr>
    </w:p>
    <w:p w:rsidR="003B5E53" w:rsidRPr="003B5E53" w:rsidRDefault="003B5E53" w:rsidP="003B5E53">
      <w:pPr>
        <w:keepNext/>
        <w:tabs>
          <w:tab w:val="left" w:pos="2925"/>
          <w:tab w:val="left" w:pos="4230"/>
        </w:tabs>
        <w:jc w:val="right"/>
        <w:outlineLvl w:val="1"/>
        <w:rPr>
          <w:lang w:val="ru-RU"/>
        </w:rPr>
      </w:pPr>
    </w:p>
    <w:p w:rsidR="003B5E53" w:rsidRPr="003B5E53" w:rsidRDefault="003B5E53" w:rsidP="003B5E53">
      <w:pPr>
        <w:keepNext/>
        <w:tabs>
          <w:tab w:val="left" w:pos="2925"/>
          <w:tab w:val="left" w:pos="4230"/>
        </w:tabs>
        <w:spacing w:line="100" w:lineRule="atLeast"/>
        <w:outlineLvl w:val="1"/>
        <w:rPr>
          <w:sz w:val="24"/>
          <w:szCs w:val="24"/>
          <w:lang w:val="ru-RU"/>
        </w:rPr>
      </w:pPr>
    </w:p>
    <w:p w:rsidR="003B5E53" w:rsidRPr="003B5E53" w:rsidRDefault="003B5E53" w:rsidP="003B5E53">
      <w:pPr>
        <w:keepNext/>
        <w:tabs>
          <w:tab w:val="left" w:pos="2925"/>
          <w:tab w:val="left" w:pos="4230"/>
        </w:tabs>
        <w:spacing w:line="100" w:lineRule="atLeast"/>
        <w:jc w:val="center"/>
        <w:outlineLvl w:val="1"/>
        <w:rPr>
          <w:b/>
          <w:sz w:val="24"/>
          <w:szCs w:val="24"/>
          <w:lang w:val="ru-RU"/>
        </w:rPr>
      </w:pPr>
      <w:r w:rsidRPr="003B5E53">
        <w:rPr>
          <w:b/>
          <w:sz w:val="24"/>
          <w:szCs w:val="24"/>
          <w:lang w:val="ru-RU"/>
        </w:rPr>
        <w:t>СПРАВКА</w:t>
      </w:r>
    </w:p>
    <w:p w:rsidR="003B5E53" w:rsidRPr="003B5E53" w:rsidRDefault="003B5E53" w:rsidP="003B5E53">
      <w:pPr>
        <w:keepNext/>
        <w:tabs>
          <w:tab w:val="left" w:pos="2925"/>
          <w:tab w:val="left" w:pos="4230"/>
        </w:tabs>
        <w:spacing w:line="100" w:lineRule="atLeast"/>
        <w:jc w:val="both"/>
        <w:outlineLvl w:val="1"/>
        <w:rPr>
          <w:b/>
          <w:sz w:val="24"/>
          <w:szCs w:val="24"/>
          <w:lang w:val="ru-RU"/>
        </w:rPr>
      </w:pPr>
    </w:p>
    <w:p w:rsidR="003B5E53" w:rsidRPr="003B5E53" w:rsidRDefault="003B5E53" w:rsidP="003B5E53">
      <w:pPr>
        <w:keepNext/>
        <w:tabs>
          <w:tab w:val="left" w:pos="2925"/>
          <w:tab w:val="left" w:pos="4230"/>
        </w:tabs>
        <w:spacing w:line="100" w:lineRule="atLeast"/>
        <w:ind w:firstLine="426"/>
        <w:jc w:val="both"/>
        <w:outlineLvl w:val="1"/>
        <w:rPr>
          <w:sz w:val="24"/>
          <w:szCs w:val="24"/>
          <w:lang w:val="ru-RU"/>
        </w:rPr>
      </w:pPr>
      <w:r w:rsidRPr="003B5E53">
        <w:rPr>
          <w:sz w:val="24"/>
          <w:szCs w:val="24"/>
          <w:lang w:val="ru-RU"/>
        </w:rPr>
        <w:t>Настоящей справкой удостоверяется, что со всеми нижеперечисленными участниками команды_________________________________________________________________________</w:t>
      </w:r>
    </w:p>
    <w:p w:rsidR="003B5E53" w:rsidRPr="003B5E53" w:rsidRDefault="003B5E53" w:rsidP="003B5E53">
      <w:pPr>
        <w:keepNext/>
        <w:tabs>
          <w:tab w:val="left" w:pos="2925"/>
          <w:tab w:val="left" w:pos="4230"/>
        </w:tabs>
        <w:spacing w:line="100" w:lineRule="atLeast"/>
        <w:ind w:firstLine="426"/>
        <w:jc w:val="both"/>
        <w:outlineLvl w:val="1"/>
        <w:rPr>
          <w:sz w:val="24"/>
          <w:szCs w:val="24"/>
          <w:vertAlign w:val="superscript"/>
          <w:lang w:val="ru-RU"/>
        </w:rPr>
      </w:pPr>
      <w:r w:rsidRPr="003B5E53">
        <w:rPr>
          <w:sz w:val="24"/>
          <w:szCs w:val="24"/>
          <w:vertAlign w:val="superscript"/>
          <w:lang w:val="ru-RU"/>
        </w:rPr>
        <w:t xml:space="preserve">                                                                                                            (название команды)</w:t>
      </w:r>
    </w:p>
    <w:p w:rsidR="003B5E53" w:rsidRPr="003B5E53" w:rsidRDefault="003B5E53" w:rsidP="003B5E53">
      <w:pPr>
        <w:keepNext/>
        <w:tabs>
          <w:tab w:val="left" w:pos="2925"/>
          <w:tab w:val="left" w:pos="4230"/>
        </w:tabs>
        <w:spacing w:line="100" w:lineRule="atLeast"/>
        <w:jc w:val="both"/>
        <w:outlineLvl w:val="1"/>
        <w:rPr>
          <w:sz w:val="24"/>
          <w:szCs w:val="24"/>
          <w:lang w:val="ru-RU"/>
        </w:rPr>
      </w:pPr>
      <w:r w:rsidRPr="003B5E53">
        <w:rPr>
          <w:sz w:val="24"/>
          <w:szCs w:val="24"/>
          <w:lang w:val="ru-RU"/>
        </w:rPr>
        <w:t xml:space="preserve">участвующим в проекте Сургутского района «Макияж под камуфляж», проведён инструктаж по следующим темам: </w:t>
      </w:r>
    </w:p>
    <w:p w:rsidR="003B5E53" w:rsidRPr="003B5E53" w:rsidRDefault="003B5E53" w:rsidP="003B5E53">
      <w:pPr>
        <w:keepNext/>
        <w:numPr>
          <w:ilvl w:val="0"/>
          <w:numId w:val="37"/>
        </w:numPr>
        <w:tabs>
          <w:tab w:val="left" w:pos="2925"/>
          <w:tab w:val="left" w:pos="4230"/>
        </w:tabs>
        <w:spacing w:after="160" w:line="100" w:lineRule="atLeast"/>
        <w:ind w:right="371"/>
        <w:jc w:val="both"/>
        <w:outlineLvl w:val="1"/>
        <w:rPr>
          <w:sz w:val="24"/>
          <w:szCs w:val="24"/>
          <w:lang w:val="ru-RU"/>
        </w:rPr>
      </w:pPr>
      <w:r w:rsidRPr="003B5E53">
        <w:rPr>
          <w:sz w:val="24"/>
          <w:szCs w:val="24"/>
          <w:lang w:val="ru-RU"/>
        </w:rPr>
        <w:t>Правила поведения при участии в проекте Сургутского района «Макияж под камуфляж»;</w:t>
      </w:r>
    </w:p>
    <w:p w:rsidR="003B5E53" w:rsidRPr="003B5E53" w:rsidRDefault="003B5E53" w:rsidP="003B5E53">
      <w:pPr>
        <w:keepNext/>
        <w:numPr>
          <w:ilvl w:val="0"/>
          <w:numId w:val="37"/>
        </w:numPr>
        <w:tabs>
          <w:tab w:val="left" w:pos="2925"/>
          <w:tab w:val="left" w:pos="4230"/>
        </w:tabs>
        <w:spacing w:after="160" w:line="100" w:lineRule="atLeast"/>
        <w:ind w:right="371"/>
        <w:jc w:val="both"/>
        <w:outlineLvl w:val="1"/>
        <w:rPr>
          <w:sz w:val="24"/>
          <w:szCs w:val="24"/>
          <w:lang w:val="ru-RU"/>
        </w:rPr>
      </w:pPr>
      <w:r w:rsidRPr="003B5E53">
        <w:rPr>
          <w:sz w:val="24"/>
          <w:szCs w:val="24"/>
          <w:lang w:val="ru-RU"/>
        </w:rPr>
        <w:t>Меры безопасности во время соревнований, противопожарная безопасность.</w:t>
      </w:r>
    </w:p>
    <w:p w:rsidR="003B5E53" w:rsidRPr="003B5E53" w:rsidRDefault="003B5E53" w:rsidP="003B5E53">
      <w:pPr>
        <w:keepNext/>
        <w:tabs>
          <w:tab w:val="left" w:pos="2925"/>
          <w:tab w:val="left" w:pos="4230"/>
        </w:tabs>
        <w:spacing w:line="100" w:lineRule="atLeast"/>
        <w:jc w:val="both"/>
        <w:outlineLvl w:val="1"/>
        <w:rPr>
          <w:sz w:val="24"/>
          <w:szCs w:val="24"/>
          <w:lang w:val="ru-RU"/>
        </w:rPr>
      </w:pPr>
    </w:p>
    <w:tbl>
      <w:tblPr>
        <w:tblW w:w="9950" w:type="dxa"/>
        <w:tblInd w:w="-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40"/>
        <w:gridCol w:w="5334"/>
        <w:gridCol w:w="4076"/>
      </w:tblGrid>
      <w:tr w:rsidR="003B5E53" w:rsidRPr="006368A8" w:rsidTr="00334960">
        <w:trPr>
          <w:trHeight w:val="798"/>
        </w:trPr>
        <w:tc>
          <w:tcPr>
            <w:tcW w:w="540" w:type="dxa"/>
            <w:shd w:val="clear" w:color="auto" w:fill="auto"/>
            <w:tcMar>
              <w:top w:w="0" w:type="dxa"/>
              <w:left w:w="108" w:type="dxa"/>
              <w:bottom w:w="0" w:type="dxa"/>
              <w:right w:w="108" w:type="dxa"/>
            </w:tcMar>
            <w:vAlign w:val="center"/>
            <w:hideMark/>
          </w:tcPr>
          <w:p w:rsidR="003B5E53" w:rsidRPr="003B5E53" w:rsidRDefault="003B5E53" w:rsidP="003B5E53">
            <w:pPr>
              <w:keepNext/>
              <w:tabs>
                <w:tab w:val="left" w:pos="2925"/>
                <w:tab w:val="left" w:pos="4230"/>
              </w:tabs>
              <w:spacing w:line="100" w:lineRule="atLeast"/>
              <w:jc w:val="both"/>
              <w:outlineLvl w:val="1"/>
              <w:rPr>
                <w:sz w:val="24"/>
                <w:szCs w:val="24"/>
                <w:lang w:val="ru-RU"/>
              </w:rPr>
            </w:pPr>
            <w:r w:rsidRPr="003B5E53">
              <w:rPr>
                <w:sz w:val="24"/>
                <w:szCs w:val="24"/>
                <w:lang w:val="ru-RU"/>
              </w:rPr>
              <w:t xml:space="preserve">№ </w:t>
            </w:r>
          </w:p>
          <w:p w:rsidR="003B5E53" w:rsidRPr="003B5E53" w:rsidRDefault="003B5E53" w:rsidP="003B5E53">
            <w:pPr>
              <w:keepNext/>
              <w:tabs>
                <w:tab w:val="left" w:pos="2925"/>
                <w:tab w:val="left" w:pos="4230"/>
              </w:tabs>
              <w:spacing w:line="100" w:lineRule="atLeast"/>
              <w:jc w:val="both"/>
              <w:outlineLvl w:val="1"/>
              <w:rPr>
                <w:sz w:val="24"/>
                <w:szCs w:val="24"/>
                <w:lang w:val="ru-RU"/>
              </w:rPr>
            </w:pPr>
            <w:r w:rsidRPr="003B5E53">
              <w:rPr>
                <w:sz w:val="24"/>
                <w:szCs w:val="24"/>
                <w:lang w:val="ru-RU"/>
              </w:rPr>
              <w:t>п/п</w:t>
            </w:r>
          </w:p>
        </w:tc>
        <w:tc>
          <w:tcPr>
            <w:tcW w:w="5334" w:type="dxa"/>
            <w:shd w:val="clear" w:color="auto" w:fill="auto"/>
            <w:tcMar>
              <w:top w:w="0" w:type="dxa"/>
              <w:left w:w="108" w:type="dxa"/>
              <w:bottom w:w="0" w:type="dxa"/>
              <w:right w:w="108" w:type="dxa"/>
            </w:tcMar>
            <w:vAlign w:val="center"/>
            <w:hideMark/>
          </w:tcPr>
          <w:p w:rsidR="003B5E53" w:rsidRPr="003B5E53" w:rsidRDefault="003B5E53" w:rsidP="003B5E53">
            <w:pPr>
              <w:keepNext/>
              <w:tabs>
                <w:tab w:val="left" w:pos="2925"/>
                <w:tab w:val="left" w:pos="4230"/>
              </w:tabs>
              <w:spacing w:line="100" w:lineRule="atLeast"/>
              <w:jc w:val="center"/>
              <w:outlineLvl w:val="1"/>
              <w:rPr>
                <w:sz w:val="24"/>
                <w:szCs w:val="24"/>
                <w:lang w:val="ru-RU"/>
              </w:rPr>
            </w:pPr>
            <w:r w:rsidRPr="003B5E53">
              <w:rPr>
                <w:sz w:val="24"/>
                <w:szCs w:val="24"/>
                <w:lang w:val="ru-RU"/>
              </w:rPr>
              <w:t>Ф. И. О.</w:t>
            </w:r>
          </w:p>
        </w:tc>
        <w:tc>
          <w:tcPr>
            <w:tcW w:w="4076" w:type="dxa"/>
            <w:shd w:val="clear" w:color="auto" w:fill="auto"/>
            <w:tcMar>
              <w:top w:w="0" w:type="dxa"/>
              <w:left w:w="108" w:type="dxa"/>
              <w:bottom w:w="0" w:type="dxa"/>
              <w:right w:w="108" w:type="dxa"/>
            </w:tcMar>
            <w:vAlign w:val="center"/>
            <w:hideMark/>
          </w:tcPr>
          <w:p w:rsidR="003B5E53" w:rsidRPr="003B5E53" w:rsidRDefault="003B5E53" w:rsidP="003B5E53">
            <w:pPr>
              <w:keepNext/>
              <w:tabs>
                <w:tab w:val="left" w:pos="2925"/>
                <w:tab w:val="left" w:pos="4230"/>
              </w:tabs>
              <w:spacing w:line="100" w:lineRule="atLeast"/>
              <w:jc w:val="center"/>
              <w:outlineLvl w:val="1"/>
              <w:rPr>
                <w:sz w:val="24"/>
                <w:szCs w:val="24"/>
                <w:lang w:val="ru-RU"/>
              </w:rPr>
            </w:pPr>
            <w:r w:rsidRPr="003B5E53">
              <w:rPr>
                <w:sz w:val="24"/>
                <w:szCs w:val="24"/>
                <w:lang w:val="ru-RU"/>
              </w:rPr>
              <w:t>Личная подпись участника команды, с которыми проведён инструктаж</w:t>
            </w:r>
          </w:p>
        </w:tc>
      </w:tr>
      <w:tr w:rsidR="003B5E53" w:rsidRPr="003B5E53" w:rsidTr="00334960">
        <w:tc>
          <w:tcPr>
            <w:tcW w:w="540" w:type="dxa"/>
            <w:shd w:val="clear" w:color="auto" w:fill="auto"/>
            <w:tcMar>
              <w:top w:w="0" w:type="dxa"/>
              <w:left w:w="108" w:type="dxa"/>
              <w:bottom w:w="0" w:type="dxa"/>
              <w:right w:w="108" w:type="dxa"/>
            </w:tcMar>
            <w:hideMark/>
          </w:tcPr>
          <w:p w:rsidR="003B5E53" w:rsidRPr="003B5E53" w:rsidRDefault="003B5E53" w:rsidP="003B5E53">
            <w:pPr>
              <w:keepNext/>
              <w:tabs>
                <w:tab w:val="left" w:pos="2925"/>
                <w:tab w:val="left" w:pos="4230"/>
              </w:tabs>
              <w:spacing w:line="100" w:lineRule="atLeast"/>
              <w:jc w:val="both"/>
              <w:outlineLvl w:val="1"/>
              <w:rPr>
                <w:sz w:val="24"/>
                <w:szCs w:val="24"/>
                <w:lang w:val="ru-RU"/>
              </w:rPr>
            </w:pPr>
            <w:r w:rsidRPr="003B5E53">
              <w:rPr>
                <w:sz w:val="24"/>
                <w:szCs w:val="24"/>
                <w:lang w:val="ru-RU"/>
              </w:rPr>
              <w:t>1.</w:t>
            </w:r>
          </w:p>
        </w:tc>
        <w:tc>
          <w:tcPr>
            <w:tcW w:w="5334" w:type="dxa"/>
            <w:shd w:val="clear" w:color="auto" w:fill="auto"/>
            <w:tcMar>
              <w:top w:w="0" w:type="dxa"/>
              <w:left w:w="108" w:type="dxa"/>
              <w:bottom w:w="0" w:type="dxa"/>
              <w:right w:w="108" w:type="dxa"/>
            </w:tcMar>
            <w:hideMark/>
          </w:tcPr>
          <w:p w:rsidR="003B5E53" w:rsidRPr="003B5E53" w:rsidRDefault="003B5E53" w:rsidP="003B5E53">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hideMark/>
          </w:tcPr>
          <w:p w:rsidR="003B5E53" w:rsidRPr="003B5E53" w:rsidRDefault="003B5E53" w:rsidP="003B5E53">
            <w:pPr>
              <w:keepNext/>
              <w:tabs>
                <w:tab w:val="left" w:pos="2925"/>
                <w:tab w:val="left" w:pos="4230"/>
              </w:tabs>
              <w:spacing w:line="100" w:lineRule="atLeast"/>
              <w:jc w:val="both"/>
              <w:outlineLvl w:val="1"/>
              <w:rPr>
                <w:sz w:val="24"/>
                <w:szCs w:val="24"/>
                <w:lang w:val="ru-RU"/>
              </w:rPr>
            </w:pPr>
          </w:p>
        </w:tc>
      </w:tr>
      <w:tr w:rsidR="003B5E53" w:rsidRPr="003B5E53" w:rsidTr="00334960">
        <w:tc>
          <w:tcPr>
            <w:tcW w:w="540" w:type="dxa"/>
            <w:shd w:val="clear" w:color="auto" w:fill="auto"/>
            <w:tcMar>
              <w:top w:w="0" w:type="dxa"/>
              <w:left w:w="108" w:type="dxa"/>
              <w:bottom w:w="0" w:type="dxa"/>
              <w:right w:w="108" w:type="dxa"/>
            </w:tcMar>
          </w:tcPr>
          <w:p w:rsidR="003B5E53" w:rsidRPr="003B5E53" w:rsidRDefault="003B5E53" w:rsidP="003B5E53">
            <w:pPr>
              <w:keepNext/>
              <w:tabs>
                <w:tab w:val="left" w:pos="2925"/>
                <w:tab w:val="left" w:pos="4230"/>
              </w:tabs>
              <w:spacing w:line="100" w:lineRule="atLeast"/>
              <w:jc w:val="both"/>
              <w:outlineLvl w:val="1"/>
              <w:rPr>
                <w:sz w:val="24"/>
                <w:szCs w:val="24"/>
                <w:lang w:val="ru-RU"/>
              </w:rPr>
            </w:pPr>
            <w:r w:rsidRPr="003B5E53">
              <w:rPr>
                <w:sz w:val="24"/>
                <w:szCs w:val="24"/>
                <w:lang w:val="ru-RU"/>
              </w:rPr>
              <w:t>2.</w:t>
            </w:r>
          </w:p>
        </w:tc>
        <w:tc>
          <w:tcPr>
            <w:tcW w:w="5334" w:type="dxa"/>
            <w:shd w:val="clear" w:color="auto" w:fill="auto"/>
            <w:tcMar>
              <w:top w:w="0" w:type="dxa"/>
              <w:left w:w="108" w:type="dxa"/>
              <w:bottom w:w="0" w:type="dxa"/>
              <w:right w:w="108" w:type="dxa"/>
            </w:tcMar>
          </w:tcPr>
          <w:p w:rsidR="003B5E53" w:rsidRPr="003B5E53" w:rsidRDefault="003B5E53" w:rsidP="003B5E53">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tcPr>
          <w:p w:rsidR="003B5E53" w:rsidRPr="003B5E53" w:rsidRDefault="003B5E53" w:rsidP="003B5E53">
            <w:pPr>
              <w:keepNext/>
              <w:tabs>
                <w:tab w:val="left" w:pos="2925"/>
                <w:tab w:val="left" w:pos="4230"/>
              </w:tabs>
              <w:spacing w:line="100" w:lineRule="atLeast"/>
              <w:jc w:val="both"/>
              <w:outlineLvl w:val="1"/>
              <w:rPr>
                <w:sz w:val="24"/>
                <w:szCs w:val="24"/>
                <w:lang w:val="ru-RU"/>
              </w:rPr>
            </w:pPr>
          </w:p>
        </w:tc>
      </w:tr>
      <w:tr w:rsidR="003B5E53" w:rsidRPr="003B5E53" w:rsidTr="00334960">
        <w:tc>
          <w:tcPr>
            <w:tcW w:w="540" w:type="dxa"/>
            <w:shd w:val="clear" w:color="auto" w:fill="auto"/>
            <w:tcMar>
              <w:top w:w="0" w:type="dxa"/>
              <w:left w:w="108" w:type="dxa"/>
              <w:bottom w:w="0" w:type="dxa"/>
              <w:right w:w="108" w:type="dxa"/>
            </w:tcMar>
          </w:tcPr>
          <w:p w:rsidR="003B5E53" w:rsidRPr="003B5E53" w:rsidRDefault="003B5E53" w:rsidP="003B5E53">
            <w:pPr>
              <w:keepNext/>
              <w:tabs>
                <w:tab w:val="left" w:pos="2925"/>
                <w:tab w:val="left" w:pos="4230"/>
              </w:tabs>
              <w:spacing w:line="100" w:lineRule="atLeast"/>
              <w:jc w:val="both"/>
              <w:outlineLvl w:val="1"/>
              <w:rPr>
                <w:sz w:val="24"/>
                <w:szCs w:val="24"/>
                <w:lang w:val="ru-RU"/>
              </w:rPr>
            </w:pPr>
            <w:r w:rsidRPr="003B5E53">
              <w:rPr>
                <w:sz w:val="24"/>
                <w:szCs w:val="24"/>
                <w:lang w:val="ru-RU"/>
              </w:rPr>
              <w:t>3.</w:t>
            </w:r>
          </w:p>
        </w:tc>
        <w:tc>
          <w:tcPr>
            <w:tcW w:w="5334" w:type="dxa"/>
            <w:shd w:val="clear" w:color="auto" w:fill="auto"/>
            <w:tcMar>
              <w:top w:w="0" w:type="dxa"/>
              <w:left w:w="108" w:type="dxa"/>
              <w:bottom w:w="0" w:type="dxa"/>
              <w:right w:w="108" w:type="dxa"/>
            </w:tcMar>
          </w:tcPr>
          <w:p w:rsidR="003B5E53" w:rsidRPr="003B5E53" w:rsidRDefault="003B5E53" w:rsidP="003B5E53">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tcPr>
          <w:p w:rsidR="003B5E53" w:rsidRPr="003B5E53" w:rsidRDefault="003B5E53" w:rsidP="003B5E53">
            <w:pPr>
              <w:keepNext/>
              <w:tabs>
                <w:tab w:val="left" w:pos="2925"/>
                <w:tab w:val="left" w:pos="4230"/>
              </w:tabs>
              <w:spacing w:line="100" w:lineRule="atLeast"/>
              <w:jc w:val="both"/>
              <w:outlineLvl w:val="1"/>
              <w:rPr>
                <w:sz w:val="24"/>
                <w:szCs w:val="24"/>
                <w:lang w:val="ru-RU"/>
              </w:rPr>
            </w:pPr>
          </w:p>
        </w:tc>
      </w:tr>
      <w:tr w:rsidR="003B5E53" w:rsidRPr="003B5E53" w:rsidTr="00334960">
        <w:tc>
          <w:tcPr>
            <w:tcW w:w="540" w:type="dxa"/>
            <w:shd w:val="clear" w:color="auto" w:fill="auto"/>
            <w:tcMar>
              <w:top w:w="0" w:type="dxa"/>
              <w:left w:w="108" w:type="dxa"/>
              <w:bottom w:w="0" w:type="dxa"/>
              <w:right w:w="108" w:type="dxa"/>
            </w:tcMar>
          </w:tcPr>
          <w:p w:rsidR="003B5E53" w:rsidRPr="003B5E53" w:rsidRDefault="003B5E53" w:rsidP="003B5E53">
            <w:pPr>
              <w:keepNext/>
              <w:tabs>
                <w:tab w:val="left" w:pos="2925"/>
                <w:tab w:val="left" w:pos="4230"/>
              </w:tabs>
              <w:spacing w:line="100" w:lineRule="atLeast"/>
              <w:jc w:val="both"/>
              <w:outlineLvl w:val="1"/>
              <w:rPr>
                <w:sz w:val="24"/>
                <w:szCs w:val="24"/>
                <w:lang w:val="ru-RU"/>
              </w:rPr>
            </w:pPr>
            <w:r w:rsidRPr="003B5E53">
              <w:rPr>
                <w:sz w:val="24"/>
                <w:szCs w:val="24"/>
                <w:lang w:val="ru-RU"/>
              </w:rPr>
              <w:t>4.</w:t>
            </w:r>
          </w:p>
        </w:tc>
        <w:tc>
          <w:tcPr>
            <w:tcW w:w="5334" w:type="dxa"/>
            <w:shd w:val="clear" w:color="auto" w:fill="auto"/>
            <w:tcMar>
              <w:top w:w="0" w:type="dxa"/>
              <w:left w:w="108" w:type="dxa"/>
              <w:bottom w:w="0" w:type="dxa"/>
              <w:right w:w="108" w:type="dxa"/>
            </w:tcMar>
          </w:tcPr>
          <w:p w:rsidR="003B5E53" w:rsidRPr="003B5E53" w:rsidRDefault="003B5E53" w:rsidP="003B5E53">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tcPr>
          <w:p w:rsidR="003B5E53" w:rsidRPr="003B5E53" w:rsidRDefault="003B5E53" w:rsidP="003B5E53">
            <w:pPr>
              <w:keepNext/>
              <w:tabs>
                <w:tab w:val="left" w:pos="2925"/>
                <w:tab w:val="left" w:pos="4230"/>
              </w:tabs>
              <w:spacing w:line="100" w:lineRule="atLeast"/>
              <w:jc w:val="both"/>
              <w:outlineLvl w:val="1"/>
              <w:rPr>
                <w:sz w:val="24"/>
                <w:szCs w:val="24"/>
                <w:lang w:val="ru-RU"/>
              </w:rPr>
            </w:pPr>
          </w:p>
        </w:tc>
      </w:tr>
      <w:tr w:rsidR="003B5E53" w:rsidRPr="003B5E53" w:rsidTr="00334960">
        <w:tc>
          <w:tcPr>
            <w:tcW w:w="540" w:type="dxa"/>
            <w:shd w:val="clear" w:color="auto" w:fill="auto"/>
            <w:tcMar>
              <w:top w:w="0" w:type="dxa"/>
              <w:left w:w="108" w:type="dxa"/>
              <w:bottom w:w="0" w:type="dxa"/>
              <w:right w:w="108" w:type="dxa"/>
            </w:tcMar>
            <w:hideMark/>
          </w:tcPr>
          <w:p w:rsidR="003B5E53" w:rsidRPr="003B5E53" w:rsidRDefault="003B5E53" w:rsidP="003B5E53">
            <w:pPr>
              <w:keepNext/>
              <w:tabs>
                <w:tab w:val="left" w:pos="2925"/>
                <w:tab w:val="left" w:pos="4230"/>
              </w:tabs>
              <w:spacing w:line="100" w:lineRule="atLeast"/>
              <w:jc w:val="both"/>
              <w:outlineLvl w:val="1"/>
              <w:rPr>
                <w:sz w:val="24"/>
                <w:szCs w:val="24"/>
                <w:lang w:val="ru-RU"/>
              </w:rPr>
            </w:pPr>
            <w:r w:rsidRPr="003B5E53">
              <w:rPr>
                <w:sz w:val="24"/>
                <w:szCs w:val="24"/>
                <w:lang w:val="ru-RU"/>
              </w:rPr>
              <w:t>5.</w:t>
            </w:r>
          </w:p>
        </w:tc>
        <w:tc>
          <w:tcPr>
            <w:tcW w:w="5334" w:type="dxa"/>
            <w:shd w:val="clear" w:color="auto" w:fill="auto"/>
            <w:tcMar>
              <w:top w:w="0" w:type="dxa"/>
              <w:left w:w="108" w:type="dxa"/>
              <w:bottom w:w="0" w:type="dxa"/>
              <w:right w:w="108" w:type="dxa"/>
            </w:tcMar>
            <w:hideMark/>
          </w:tcPr>
          <w:p w:rsidR="003B5E53" w:rsidRPr="003B5E53" w:rsidRDefault="003B5E53" w:rsidP="003B5E53">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hideMark/>
          </w:tcPr>
          <w:p w:rsidR="003B5E53" w:rsidRPr="003B5E53" w:rsidRDefault="003B5E53" w:rsidP="003B5E53">
            <w:pPr>
              <w:keepNext/>
              <w:tabs>
                <w:tab w:val="left" w:pos="2925"/>
                <w:tab w:val="left" w:pos="4230"/>
              </w:tabs>
              <w:spacing w:line="100" w:lineRule="atLeast"/>
              <w:jc w:val="both"/>
              <w:outlineLvl w:val="1"/>
              <w:rPr>
                <w:sz w:val="24"/>
                <w:szCs w:val="24"/>
                <w:lang w:val="ru-RU"/>
              </w:rPr>
            </w:pPr>
          </w:p>
        </w:tc>
      </w:tr>
    </w:tbl>
    <w:p w:rsidR="003B5E53" w:rsidRPr="003B5E53" w:rsidRDefault="003B5E53" w:rsidP="003B5E53">
      <w:pPr>
        <w:keepNext/>
        <w:tabs>
          <w:tab w:val="left" w:pos="2925"/>
          <w:tab w:val="left" w:pos="4230"/>
        </w:tabs>
        <w:spacing w:line="100" w:lineRule="atLeast"/>
        <w:jc w:val="both"/>
        <w:outlineLvl w:val="1"/>
        <w:rPr>
          <w:sz w:val="24"/>
          <w:szCs w:val="24"/>
          <w:lang w:val="ru-RU"/>
        </w:rPr>
      </w:pPr>
    </w:p>
    <w:p w:rsidR="003B5E53" w:rsidRPr="003B5E53" w:rsidRDefault="003B5E53" w:rsidP="003B5E53">
      <w:pPr>
        <w:keepNext/>
        <w:tabs>
          <w:tab w:val="left" w:pos="2925"/>
          <w:tab w:val="left" w:pos="4230"/>
        </w:tabs>
        <w:spacing w:line="100" w:lineRule="atLeast"/>
        <w:outlineLvl w:val="1"/>
        <w:rPr>
          <w:sz w:val="24"/>
          <w:szCs w:val="24"/>
          <w:lang w:val="ru-RU"/>
        </w:rPr>
      </w:pPr>
      <w:r w:rsidRPr="003B5E53">
        <w:rPr>
          <w:sz w:val="24"/>
          <w:szCs w:val="24"/>
          <w:lang w:val="ru-RU"/>
        </w:rPr>
        <w:t>Инструктаж провёл (а) ______________________________________________________________</w:t>
      </w:r>
    </w:p>
    <w:p w:rsidR="003B5E53" w:rsidRPr="003B5E53" w:rsidRDefault="003B5E53" w:rsidP="003B5E53">
      <w:pPr>
        <w:keepNext/>
        <w:tabs>
          <w:tab w:val="left" w:pos="2925"/>
          <w:tab w:val="left" w:pos="4230"/>
        </w:tabs>
        <w:spacing w:line="100" w:lineRule="atLeast"/>
        <w:jc w:val="both"/>
        <w:outlineLvl w:val="1"/>
        <w:rPr>
          <w:sz w:val="24"/>
          <w:szCs w:val="24"/>
          <w:vertAlign w:val="superscript"/>
          <w:lang w:val="ru-RU"/>
        </w:rPr>
      </w:pPr>
      <w:r w:rsidRPr="003B5E53">
        <w:rPr>
          <w:sz w:val="24"/>
          <w:szCs w:val="24"/>
          <w:vertAlign w:val="superscript"/>
          <w:lang w:val="ru-RU"/>
        </w:rPr>
        <w:t xml:space="preserve">                                                                                                                         (Ф. И. О. полностью, должность)</w:t>
      </w:r>
    </w:p>
    <w:p w:rsidR="003B5E53" w:rsidRPr="003B5E53" w:rsidRDefault="003B5E53" w:rsidP="003B5E53">
      <w:pPr>
        <w:keepNext/>
        <w:tabs>
          <w:tab w:val="left" w:pos="2925"/>
          <w:tab w:val="left" w:pos="4230"/>
        </w:tabs>
        <w:spacing w:line="100" w:lineRule="atLeast"/>
        <w:outlineLvl w:val="1"/>
        <w:rPr>
          <w:sz w:val="24"/>
          <w:szCs w:val="24"/>
          <w:lang w:val="ru-RU"/>
        </w:rPr>
      </w:pPr>
      <w:r w:rsidRPr="003B5E53">
        <w:rPr>
          <w:sz w:val="24"/>
          <w:szCs w:val="24"/>
          <w:lang w:val="ru-RU"/>
        </w:rPr>
        <w:t>Подпись лица, проводившего инструктаж ______________________________________________</w:t>
      </w:r>
    </w:p>
    <w:p w:rsidR="003B5E53" w:rsidRPr="003B5E53" w:rsidRDefault="003B5E53" w:rsidP="003B5E53">
      <w:pPr>
        <w:keepNext/>
        <w:tabs>
          <w:tab w:val="left" w:pos="2925"/>
          <w:tab w:val="left" w:pos="4230"/>
        </w:tabs>
        <w:spacing w:line="100" w:lineRule="atLeast"/>
        <w:outlineLvl w:val="1"/>
        <w:rPr>
          <w:sz w:val="24"/>
          <w:szCs w:val="24"/>
          <w:lang w:val="ru-RU"/>
        </w:rPr>
      </w:pPr>
      <w:r w:rsidRPr="003B5E53">
        <w:rPr>
          <w:sz w:val="24"/>
          <w:szCs w:val="24"/>
          <w:lang w:val="ru-RU"/>
        </w:rPr>
        <w:t>Руководитель команды ______________________________________________________________</w:t>
      </w:r>
    </w:p>
    <w:p w:rsidR="003B5E53" w:rsidRPr="003B5E53" w:rsidRDefault="003B5E53" w:rsidP="003B5E53">
      <w:pPr>
        <w:keepNext/>
        <w:tabs>
          <w:tab w:val="left" w:pos="2925"/>
          <w:tab w:val="left" w:pos="4230"/>
        </w:tabs>
        <w:spacing w:line="100" w:lineRule="atLeast"/>
        <w:outlineLvl w:val="1"/>
        <w:rPr>
          <w:sz w:val="24"/>
          <w:szCs w:val="24"/>
          <w:vertAlign w:val="superscript"/>
          <w:lang w:val="ru-RU"/>
        </w:rPr>
      </w:pPr>
      <w:r w:rsidRPr="003B5E53">
        <w:rPr>
          <w:sz w:val="24"/>
          <w:szCs w:val="24"/>
          <w:vertAlign w:val="superscript"/>
          <w:lang w:val="ru-RU"/>
        </w:rPr>
        <w:t xml:space="preserve">                                                                                                                                      (Ф. И. О. полностью)</w:t>
      </w:r>
    </w:p>
    <w:p w:rsidR="003B5E53" w:rsidRPr="003B5E53" w:rsidRDefault="003B5E53" w:rsidP="003B5E53">
      <w:pPr>
        <w:keepNext/>
        <w:tabs>
          <w:tab w:val="left" w:pos="2925"/>
          <w:tab w:val="left" w:pos="4230"/>
        </w:tabs>
        <w:spacing w:line="100" w:lineRule="atLeast"/>
        <w:jc w:val="both"/>
        <w:outlineLvl w:val="1"/>
        <w:rPr>
          <w:sz w:val="24"/>
          <w:szCs w:val="24"/>
          <w:lang w:val="ru-RU"/>
        </w:rPr>
      </w:pPr>
      <w:r w:rsidRPr="003B5E53">
        <w:rPr>
          <w:sz w:val="24"/>
          <w:szCs w:val="24"/>
          <w:lang w:val="ru-RU"/>
        </w:rPr>
        <w:t>Назначенный приказом № _______ от ________________________ о назначении ответственных во время участия в проекте Сургутского района «Макияж под камуфляж», за жизнь, здоровье и безопасность вышеперечисленных членов команды.</w:t>
      </w:r>
    </w:p>
    <w:p w:rsidR="003B5E53" w:rsidRPr="003B5E53" w:rsidRDefault="003B5E53" w:rsidP="003B5E53">
      <w:pPr>
        <w:keepNext/>
        <w:tabs>
          <w:tab w:val="left" w:pos="2925"/>
          <w:tab w:val="left" w:pos="4230"/>
        </w:tabs>
        <w:spacing w:line="100" w:lineRule="atLeast"/>
        <w:jc w:val="both"/>
        <w:outlineLvl w:val="1"/>
        <w:rPr>
          <w:sz w:val="24"/>
          <w:szCs w:val="24"/>
          <w:lang w:val="ru-RU"/>
        </w:rPr>
      </w:pPr>
      <w:r w:rsidRPr="003B5E53">
        <w:rPr>
          <w:sz w:val="24"/>
          <w:szCs w:val="24"/>
          <w:lang w:val="ru-RU"/>
        </w:rPr>
        <w:t> </w:t>
      </w:r>
    </w:p>
    <w:p w:rsidR="003B5E53" w:rsidRPr="003B5E53" w:rsidRDefault="003B5E53" w:rsidP="003B5E53">
      <w:pPr>
        <w:keepNext/>
        <w:tabs>
          <w:tab w:val="left" w:pos="2925"/>
          <w:tab w:val="left" w:pos="4230"/>
        </w:tabs>
        <w:spacing w:line="100" w:lineRule="atLeast"/>
        <w:outlineLvl w:val="1"/>
        <w:rPr>
          <w:sz w:val="28"/>
          <w:szCs w:val="24"/>
          <w:vertAlign w:val="superscript"/>
          <w:lang w:val="ru-RU"/>
        </w:rPr>
      </w:pPr>
      <w:r w:rsidRPr="003B5E53">
        <w:rPr>
          <w:sz w:val="24"/>
          <w:szCs w:val="24"/>
          <w:lang w:val="ru-RU"/>
        </w:rPr>
        <w:t>Директор учреждения (организации, клуба) __________________________________</w:t>
      </w:r>
      <w:r w:rsidRPr="003B5E53">
        <w:rPr>
          <w:sz w:val="24"/>
          <w:szCs w:val="24"/>
          <w:lang w:val="ru-RU"/>
        </w:rPr>
        <w:br/>
      </w:r>
      <w:r w:rsidRPr="003B5E53">
        <w:rPr>
          <w:sz w:val="24"/>
          <w:szCs w:val="24"/>
          <w:lang w:val="ru-RU"/>
        </w:rPr>
        <w:tab/>
      </w:r>
      <w:r w:rsidRPr="003B5E53">
        <w:rPr>
          <w:sz w:val="22"/>
          <w:vertAlign w:val="superscript"/>
          <w:lang w:val="ru-RU"/>
        </w:rPr>
        <w:t>(подпись, М. П.)</w:t>
      </w:r>
    </w:p>
    <w:p w:rsidR="003B5E53" w:rsidRPr="003B5E53" w:rsidRDefault="003B5E53" w:rsidP="003B5E53">
      <w:pPr>
        <w:keepNext/>
        <w:tabs>
          <w:tab w:val="left" w:pos="2925"/>
          <w:tab w:val="left" w:pos="4230"/>
        </w:tabs>
        <w:spacing w:line="100" w:lineRule="atLeast"/>
        <w:outlineLvl w:val="1"/>
        <w:rPr>
          <w:sz w:val="24"/>
          <w:szCs w:val="24"/>
          <w:lang w:val="ru-RU"/>
        </w:rPr>
      </w:pPr>
    </w:p>
    <w:p w:rsidR="003B5E53" w:rsidRPr="003B5E53" w:rsidRDefault="003B5E53" w:rsidP="003B5E53">
      <w:pPr>
        <w:rPr>
          <w:lang w:val="ru-RU"/>
        </w:rPr>
      </w:pPr>
      <w:r w:rsidRPr="003B5E53">
        <w:rPr>
          <w:sz w:val="24"/>
          <w:lang w:val="ru-RU"/>
        </w:rPr>
        <w:t>Дата</w:t>
      </w:r>
      <w:r w:rsidRPr="003B5E53">
        <w:rPr>
          <w:lang w:val="ru-RU"/>
        </w:rPr>
        <w:t xml:space="preserve"> _______________ 2025</w:t>
      </w:r>
    </w:p>
    <w:p w:rsidR="003B5E53" w:rsidRPr="003B5E53" w:rsidRDefault="003B5E53" w:rsidP="003B5E53">
      <w:pPr>
        <w:keepNext/>
        <w:tabs>
          <w:tab w:val="left" w:pos="2925"/>
          <w:tab w:val="left" w:pos="4230"/>
        </w:tabs>
        <w:spacing w:line="100" w:lineRule="atLeast"/>
        <w:outlineLvl w:val="1"/>
        <w:rPr>
          <w:sz w:val="24"/>
          <w:szCs w:val="24"/>
          <w:lang w:val="ru-RU"/>
        </w:rPr>
      </w:pPr>
    </w:p>
    <w:p w:rsidR="003B5E53" w:rsidRPr="003B5E53" w:rsidRDefault="003B5E53" w:rsidP="003B5E53">
      <w:pPr>
        <w:rPr>
          <w:lang w:val="ru-RU"/>
        </w:rPr>
      </w:pPr>
    </w:p>
    <w:p w:rsidR="003B5E53" w:rsidRPr="003B5E53" w:rsidRDefault="003B5E53" w:rsidP="003B5E53">
      <w:pPr>
        <w:rPr>
          <w:lang w:val="ru-RU"/>
        </w:rPr>
      </w:pPr>
    </w:p>
    <w:p w:rsidR="003B5E53" w:rsidRPr="003B5E53" w:rsidRDefault="003B5E53" w:rsidP="003B5E53">
      <w:pPr>
        <w:rPr>
          <w:lang w:val="ru-RU"/>
        </w:rPr>
      </w:pPr>
    </w:p>
    <w:p w:rsidR="003B5E53" w:rsidRPr="003B5E53" w:rsidRDefault="003B5E53" w:rsidP="003B5E53">
      <w:pPr>
        <w:spacing w:after="160" w:line="259" w:lineRule="auto"/>
        <w:rPr>
          <w:color w:val="000000"/>
          <w:sz w:val="22"/>
          <w:szCs w:val="22"/>
          <w:lang w:val="ru-RU"/>
        </w:rPr>
      </w:pPr>
      <w:r w:rsidRPr="003B5E53">
        <w:rPr>
          <w:color w:val="000000"/>
          <w:sz w:val="22"/>
          <w:szCs w:val="22"/>
          <w:lang w:val="ru-RU"/>
        </w:rPr>
        <w:br w:type="page"/>
      </w:r>
    </w:p>
    <w:p w:rsidR="003B5E53" w:rsidRPr="003B5E53" w:rsidRDefault="003B5E53" w:rsidP="003B5E53">
      <w:pPr>
        <w:shd w:val="clear" w:color="auto" w:fill="FFFFFF"/>
        <w:spacing w:after="14"/>
        <w:ind w:left="720" w:right="-1" w:hanging="10"/>
        <w:contextualSpacing/>
        <w:jc w:val="right"/>
        <w:textAlignment w:val="baseline"/>
        <w:rPr>
          <w:color w:val="000000"/>
          <w:sz w:val="22"/>
          <w:szCs w:val="22"/>
          <w:lang w:val="ru-RU"/>
        </w:rPr>
      </w:pPr>
      <w:r w:rsidRPr="003B5E53">
        <w:rPr>
          <w:color w:val="000000"/>
          <w:sz w:val="22"/>
          <w:szCs w:val="22"/>
          <w:lang w:val="ru-RU"/>
        </w:rPr>
        <w:lastRenderedPageBreak/>
        <w:t>Приложение № 3</w:t>
      </w:r>
    </w:p>
    <w:p w:rsidR="003B5E53" w:rsidRPr="003B5E53" w:rsidRDefault="003B5E53" w:rsidP="003B5E53">
      <w:pPr>
        <w:shd w:val="clear" w:color="auto" w:fill="FFFFFF"/>
        <w:ind w:left="720" w:right="-1" w:hanging="11"/>
        <w:contextualSpacing/>
        <w:jc w:val="right"/>
        <w:textAlignment w:val="baseline"/>
        <w:rPr>
          <w:color w:val="000000"/>
          <w:sz w:val="22"/>
          <w:szCs w:val="22"/>
          <w:lang w:val="ru-RU"/>
        </w:rPr>
      </w:pPr>
      <w:r w:rsidRPr="003B5E53">
        <w:rPr>
          <w:color w:val="000000"/>
          <w:sz w:val="22"/>
          <w:szCs w:val="22"/>
          <w:lang w:val="ru-RU"/>
        </w:rPr>
        <w:t xml:space="preserve">к Положению об организации </w:t>
      </w:r>
    </w:p>
    <w:p w:rsidR="003B5E53" w:rsidRPr="003B5E53" w:rsidRDefault="003B5E53" w:rsidP="003B5E53">
      <w:pPr>
        <w:shd w:val="clear" w:color="auto" w:fill="FFFFFF"/>
        <w:ind w:left="720" w:right="-1" w:hanging="11"/>
        <w:contextualSpacing/>
        <w:jc w:val="right"/>
        <w:textAlignment w:val="baseline"/>
        <w:rPr>
          <w:color w:val="000000"/>
          <w:sz w:val="22"/>
          <w:szCs w:val="22"/>
          <w:lang w:val="ru-RU"/>
        </w:rPr>
      </w:pPr>
      <w:r w:rsidRPr="003B5E53">
        <w:rPr>
          <w:color w:val="000000"/>
          <w:sz w:val="22"/>
          <w:szCs w:val="22"/>
          <w:lang w:val="ru-RU"/>
        </w:rPr>
        <w:t>и проведения проекта Сургутского района</w:t>
      </w:r>
    </w:p>
    <w:p w:rsidR="003B5E53" w:rsidRPr="003B5E53" w:rsidRDefault="003B5E53" w:rsidP="003B5E53">
      <w:pPr>
        <w:shd w:val="clear" w:color="auto" w:fill="FFFFFF"/>
        <w:ind w:left="720" w:right="-1" w:hanging="11"/>
        <w:contextualSpacing/>
        <w:jc w:val="right"/>
        <w:textAlignment w:val="baseline"/>
        <w:rPr>
          <w:color w:val="000000"/>
          <w:sz w:val="22"/>
          <w:szCs w:val="22"/>
          <w:lang w:val="ru-RU"/>
        </w:rPr>
      </w:pPr>
      <w:r w:rsidRPr="003B5E53">
        <w:rPr>
          <w:color w:val="000000"/>
          <w:sz w:val="22"/>
          <w:szCs w:val="22"/>
          <w:lang w:val="ru-RU"/>
        </w:rPr>
        <w:t xml:space="preserve">«Макияж под камуфляж» </w:t>
      </w:r>
    </w:p>
    <w:p w:rsidR="003B5E53" w:rsidRPr="003B5E53" w:rsidRDefault="003B5E53" w:rsidP="003B5E53">
      <w:pPr>
        <w:jc w:val="center"/>
        <w:rPr>
          <w:sz w:val="28"/>
          <w:szCs w:val="28"/>
          <w:lang w:val="ru-RU"/>
        </w:rPr>
      </w:pPr>
    </w:p>
    <w:p w:rsidR="003B5E53" w:rsidRPr="003B5E53" w:rsidRDefault="003B5E53" w:rsidP="003B5E53">
      <w:pPr>
        <w:jc w:val="center"/>
        <w:rPr>
          <w:sz w:val="28"/>
          <w:szCs w:val="28"/>
          <w:lang w:val="ru-RU"/>
        </w:rPr>
      </w:pPr>
    </w:p>
    <w:p w:rsidR="003B5E53" w:rsidRPr="003B5E53" w:rsidRDefault="003B5E53" w:rsidP="003B5E53">
      <w:pPr>
        <w:jc w:val="center"/>
        <w:rPr>
          <w:sz w:val="28"/>
          <w:szCs w:val="28"/>
          <w:lang w:val="ru-RU"/>
        </w:rPr>
      </w:pPr>
    </w:p>
    <w:p w:rsidR="003B5E53" w:rsidRPr="003B5E53" w:rsidRDefault="003B5E53" w:rsidP="003B5E53">
      <w:pPr>
        <w:jc w:val="center"/>
        <w:rPr>
          <w:sz w:val="28"/>
          <w:szCs w:val="28"/>
          <w:lang w:val="ru-RU"/>
        </w:rPr>
      </w:pPr>
    </w:p>
    <w:p w:rsidR="003B5E53" w:rsidRPr="003B5E53" w:rsidRDefault="003B5E53" w:rsidP="003B5E53">
      <w:pPr>
        <w:jc w:val="center"/>
        <w:rPr>
          <w:sz w:val="28"/>
          <w:szCs w:val="28"/>
          <w:lang w:val="ru-RU"/>
        </w:rPr>
      </w:pPr>
      <w:r w:rsidRPr="003B5E53">
        <w:rPr>
          <w:sz w:val="28"/>
          <w:szCs w:val="28"/>
          <w:lang w:val="ru-RU"/>
        </w:rPr>
        <w:t>РАЗРЕШЕНИЕ</w:t>
      </w:r>
    </w:p>
    <w:p w:rsidR="003B5E53" w:rsidRPr="003B5E53" w:rsidRDefault="003B5E53" w:rsidP="003B5E53">
      <w:pPr>
        <w:jc w:val="center"/>
        <w:rPr>
          <w:sz w:val="24"/>
          <w:szCs w:val="24"/>
          <w:lang w:val="ru-RU"/>
        </w:rPr>
      </w:pPr>
      <w:r w:rsidRPr="003B5E53">
        <w:rPr>
          <w:sz w:val="24"/>
          <w:szCs w:val="24"/>
          <w:lang w:val="ru-RU"/>
        </w:rPr>
        <w:t>на участие несовершеннолетнего в проекте Сургутского района «Макияж под камуфляж»</w:t>
      </w:r>
    </w:p>
    <w:p w:rsidR="003B5E53" w:rsidRPr="003B5E53" w:rsidRDefault="003B5E53" w:rsidP="003B5E53">
      <w:pPr>
        <w:jc w:val="center"/>
        <w:rPr>
          <w:sz w:val="24"/>
          <w:szCs w:val="24"/>
          <w:lang w:val="ru-RU"/>
        </w:rPr>
      </w:pPr>
    </w:p>
    <w:p w:rsidR="003B5E53" w:rsidRPr="003B5E53" w:rsidRDefault="003B5E53" w:rsidP="003B5E53">
      <w:pPr>
        <w:jc w:val="both"/>
        <w:rPr>
          <w:sz w:val="24"/>
          <w:szCs w:val="24"/>
          <w:lang w:val="ru-RU"/>
        </w:rPr>
      </w:pPr>
      <w:r w:rsidRPr="003B5E53">
        <w:rPr>
          <w:sz w:val="24"/>
          <w:szCs w:val="24"/>
          <w:lang w:val="ru-RU"/>
        </w:rPr>
        <w:t xml:space="preserve">Я _____________________________________________________________________ (отец, мать, </w:t>
      </w:r>
    </w:p>
    <w:p w:rsidR="003B5E53" w:rsidRPr="003B5E53" w:rsidRDefault="003B5E53" w:rsidP="003B5E53">
      <w:pPr>
        <w:jc w:val="both"/>
        <w:rPr>
          <w:szCs w:val="18"/>
          <w:vertAlign w:val="superscript"/>
          <w:lang w:val="ru-RU"/>
        </w:rPr>
      </w:pPr>
      <w:r w:rsidRPr="003B5E53">
        <w:rPr>
          <w:szCs w:val="18"/>
          <w:vertAlign w:val="superscript"/>
          <w:lang w:val="ru-RU"/>
        </w:rPr>
        <w:t xml:space="preserve">                                                                                                                          (Ф. И. О.)</w:t>
      </w:r>
    </w:p>
    <w:p w:rsidR="003B5E53" w:rsidRPr="003B5E53" w:rsidRDefault="003B5E53" w:rsidP="003B5E53">
      <w:pPr>
        <w:jc w:val="both"/>
        <w:rPr>
          <w:sz w:val="24"/>
          <w:szCs w:val="24"/>
          <w:lang w:val="ru-RU"/>
        </w:rPr>
      </w:pPr>
      <w:r w:rsidRPr="003B5E53">
        <w:rPr>
          <w:sz w:val="24"/>
          <w:szCs w:val="24"/>
          <w:lang w:val="ru-RU"/>
        </w:rPr>
        <w:t>законный представитель – нужное подчеркнуть) даю согласие на участие несовершеннолетнего сына/ дочери (Ф.И.О., год рождения) _________________________________________________       _________________________________________________________________________________ в проекте Сургутского района «Макияж под камуфляж».</w:t>
      </w:r>
    </w:p>
    <w:p w:rsidR="003B5E53" w:rsidRPr="003B5E53" w:rsidRDefault="003B5E53" w:rsidP="003B5E53">
      <w:pPr>
        <w:jc w:val="both"/>
        <w:rPr>
          <w:sz w:val="24"/>
          <w:szCs w:val="24"/>
          <w:lang w:val="ru-RU"/>
        </w:rPr>
      </w:pPr>
      <w:r w:rsidRPr="003B5E53">
        <w:rPr>
          <w:sz w:val="24"/>
          <w:szCs w:val="24"/>
          <w:lang w:val="ru-RU"/>
        </w:rPr>
        <w:t>Мне и моему ребёнку разъяснены и понятны техника безопасности при участии в Проекте.</w:t>
      </w:r>
    </w:p>
    <w:p w:rsidR="003B5E53" w:rsidRPr="003B5E53" w:rsidRDefault="003B5E53" w:rsidP="003B5E53">
      <w:pPr>
        <w:jc w:val="both"/>
        <w:rPr>
          <w:sz w:val="28"/>
          <w:szCs w:val="28"/>
          <w:lang w:val="ru-RU"/>
        </w:rPr>
      </w:pPr>
      <w:r w:rsidRPr="003B5E53">
        <w:rPr>
          <w:sz w:val="24"/>
          <w:szCs w:val="24"/>
          <w:lang w:val="ru-RU"/>
        </w:rPr>
        <w:t>Отец/ Мать/ Законный представитель</w:t>
      </w:r>
    </w:p>
    <w:p w:rsidR="003B5E53" w:rsidRPr="003B5E53" w:rsidRDefault="003B5E53" w:rsidP="003B5E53">
      <w:pPr>
        <w:rPr>
          <w:sz w:val="28"/>
          <w:szCs w:val="28"/>
          <w:lang w:val="ru-RU"/>
        </w:rPr>
      </w:pPr>
      <w:r w:rsidRPr="003B5E53">
        <w:rPr>
          <w:sz w:val="28"/>
          <w:szCs w:val="28"/>
          <w:lang w:val="ru-RU"/>
        </w:rPr>
        <w:t>______________________________________________________/____________</w:t>
      </w:r>
    </w:p>
    <w:p w:rsidR="003B5E53" w:rsidRPr="003B5E53" w:rsidRDefault="003B5E53" w:rsidP="003B5E53">
      <w:pPr>
        <w:rPr>
          <w:sz w:val="22"/>
          <w:vertAlign w:val="superscript"/>
          <w:lang w:val="ru-RU"/>
        </w:rPr>
      </w:pPr>
      <w:r w:rsidRPr="003B5E53">
        <w:rPr>
          <w:sz w:val="22"/>
          <w:vertAlign w:val="superscript"/>
          <w:lang w:val="ru-RU"/>
        </w:rPr>
        <w:t>(Ф. И. О.)                                                                                                                                     (Подпись)</w:t>
      </w:r>
    </w:p>
    <w:p w:rsidR="003B5E53" w:rsidRPr="003B5E53" w:rsidRDefault="003B5E53" w:rsidP="003B5E53">
      <w:pPr>
        <w:rPr>
          <w:sz w:val="28"/>
          <w:szCs w:val="24"/>
          <w:vertAlign w:val="superscript"/>
          <w:lang w:val="ru-RU"/>
        </w:rPr>
      </w:pPr>
    </w:p>
    <w:p w:rsidR="003B5E53" w:rsidRPr="003B5E53" w:rsidRDefault="003B5E53" w:rsidP="003B5E53">
      <w:pPr>
        <w:rPr>
          <w:sz w:val="28"/>
          <w:szCs w:val="28"/>
          <w:lang w:val="ru-RU"/>
        </w:rPr>
      </w:pPr>
    </w:p>
    <w:p w:rsidR="003B5E53" w:rsidRPr="003B5E53" w:rsidRDefault="003B5E53" w:rsidP="003B5E53">
      <w:pPr>
        <w:rPr>
          <w:sz w:val="28"/>
          <w:szCs w:val="28"/>
          <w:lang w:val="ru-RU"/>
        </w:rPr>
      </w:pPr>
      <w:r w:rsidRPr="003B5E53">
        <w:rPr>
          <w:sz w:val="24"/>
          <w:szCs w:val="28"/>
          <w:lang w:val="ru-RU"/>
        </w:rPr>
        <w:t>ПОДЛИННОСТЬ ЗАВЕРЯЮ:</w:t>
      </w:r>
      <w:r w:rsidRPr="003B5E53">
        <w:rPr>
          <w:sz w:val="28"/>
          <w:szCs w:val="28"/>
          <w:lang w:val="ru-RU"/>
        </w:rPr>
        <w:t xml:space="preserve"> _______________________________/______________</w:t>
      </w:r>
    </w:p>
    <w:p w:rsidR="003B5E53" w:rsidRPr="003B5E53" w:rsidRDefault="003B5E53" w:rsidP="003B5E53">
      <w:pPr>
        <w:rPr>
          <w:sz w:val="22"/>
          <w:vertAlign w:val="superscript"/>
          <w:lang w:val="ru-RU"/>
        </w:rPr>
      </w:pPr>
      <w:r w:rsidRPr="003B5E53">
        <w:rPr>
          <w:sz w:val="22"/>
          <w:vertAlign w:val="superscript"/>
          <w:lang w:val="ru-RU"/>
        </w:rPr>
        <w:t xml:space="preserve">               (Ф. И. О. руководителя патриотического объединения)                                (Подпись) </w:t>
      </w:r>
    </w:p>
    <w:p w:rsidR="003B5E53" w:rsidRPr="003B5E53" w:rsidRDefault="003B5E53" w:rsidP="003B5E53">
      <w:pPr>
        <w:rPr>
          <w:sz w:val="28"/>
          <w:szCs w:val="28"/>
          <w:vertAlign w:val="superscript"/>
          <w:lang w:val="ru-RU"/>
        </w:rPr>
      </w:pPr>
    </w:p>
    <w:p w:rsidR="003B5E53" w:rsidRPr="003B5E53" w:rsidRDefault="003B5E53" w:rsidP="003B5E53">
      <w:pPr>
        <w:rPr>
          <w:sz w:val="28"/>
          <w:szCs w:val="28"/>
          <w:lang w:val="ru-RU"/>
        </w:rPr>
      </w:pPr>
    </w:p>
    <w:p w:rsidR="003B5E53" w:rsidRPr="003B5E53" w:rsidRDefault="003B5E53" w:rsidP="003B5E53">
      <w:pPr>
        <w:rPr>
          <w:sz w:val="28"/>
          <w:szCs w:val="28"/>
          <w:lang w:val="ru-RU"/>
        </w:rPr>
      </w:pPr>
      <w:r w:rsidRPr="003B5E53">
        <w:rPr>
          <w:sz w:val="24"/>
          <w:szCs w:val="24"/>
          <w:lang w:val="ru-RU"/>
        </w:rPr>
        <w:t>Дата ____________________</w:t>
      </w:r>
    </w:p>
    <w:p w:rsidR="003B5E53" w:rsidRPr="003B5E53" w:rsidRDefault="003B5E53" w:rsidP="003B5E53">
      <w:pPr>
        <w:rPr>
          <w:sz w:val="24"/>
          <w:szCs w:val="24"/>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Default="003B5E53">
      <w:pPr>
        <w:spacing w:after="160" w:line="259" w:lineRule="auto"/>
        <w:rPr>
          <w:color w:val="000000"/>
          <w:sz w:val="22"/>
          <w:szCs w:val="22"/>
          <w:lang w:val="ru-RU"/>
        </w:rPr>
      </w:pPr>
      <w:r>
        <w:rPr>
          <w:color w:val="000000"/>
          <w:sz w:val="22"/>
          <w:szCs w:val="22"/>
          <w:lang w:val="ru-RU"/>
        </w:rPr>
        <w:br w:type="page"/>
      </w:r>
    </w:p>
    <w:p w:rsidR="003B5E53" w:rsidRPr="003B5E53" w:rsidRDefault="003B5E53" w:rsidP="003B5E53">
      <w:pPr>
        <w:shd w:val="clear" w:color="auto" w:fill="FFFFFF"/>
        <w:tabs>
          <w:tab w:val="left" w:pos="9356"/>
        </w:tabs>
        <w:spacing w:after="14"/>
        <w:ind w:left="720" w:right="-1" w:hanging="10"/>
        <w:contextualSpacing/>
        <w:jc w:val="right"/>
        <w:textAlignment w:val="baseline"/>
        <w:rPr>
          <w:color w:val="000000"/>
          <w:sz w:val="22"/>
          <w:szCs w:val="22"/>
          <w:lang w:val="ru-RU"/>
        </w:rPr>
      </w:pPr>
      <w:r w:rsidRPr="003B5E53">
        <w:rPr>
          <w:color w:val="000000"/>
          <w:sz w:val="22"/>
          <w:szCs w:val="22"/>
          <w:lang w:val="ru-RU"/>
        </w:rPr>
        <w:lastRenderedPageBreak/>
        <w:t>Приложение № 4</w:t>
      </w:r>
    </w:p>
    <w:p w:rsidR="003B5E53" w:rsidRPr="003B5E53" w:rsidRDefault="003B5E53" w:rsidP="003B5E53">
      <w:pPr>
        <w:shd w:val="clear" w:color="auto" w:fill="FFFFFF"/>
        <w:tabs>
          <w:tab w:val="left" w:pos="9356"/>
        </w:tabs>
        <w:ind w:left="720" w:right="-1" w:hanging="11"/>
        <w:contextualSpacing/>
        <w:jc w:val="right"/>
        <w:textAlignment w:val="baseline"/>
        <w:rPr>
          <w:color w:val="000000"/>
          <w:sz w:val="22"/>
          <w:szCs w:val="22"/>
          <w:lang w:val="ru-RU"/>
        </w:rPr>
      </w:pPr>
      <w:r w:rsidRPr="003B5E53">
        <w:rPr>
          <w:color w:val="000000"/>
          <w:sz w:val="22"/>
          <w:szCs w:val="22"/>
          <w:lang w:val="ru-RU"/>
        </w:rPr>
        <w:t xml:space="preserve">к Положению об организации </w:t>
      </w:r>
    </w:p>
    <w:p w:rsidR="003B5E53" w:rsidRPr="003B5E53" w:rsidRDefault="003B5E53" w:rsidP="003B5E53">
      <w:pPr>
        <w:shd w:val="clear" w:color="auto" w:fill="FFFFFF"/>
        <w:tabs>
          <w:tab w:val="left" w:pos="9356"/>
        </w:tabs>
        <w:ind w:left="720" w:right="-1" w:hanging="11"/>
        <w:contextualSpacing/>
        <w:jc w:val="right"/>
        <w:textAlignment w:val="baseline"/>
        <w:rPr>
          <w:color w:val="000000"/>
          <w:sz w:val="22"/>
          <w:szCs w:val="22"/>
          <w:lang w:val="ru-RU"/>
        </w:rPr>
      </w:pPr>
      <w:r w:rsidRPr="003B5E53">
        <w:rPr>
          <w:color w:val="000000"/>
          <w:sz w:val="22"/>
          <w:szCs w:val="22"/>
          <w:lang w:val="ru-RU"/>
        </w:rPr>
        <w:t>и проведения проекта Сургутского района</w:t>
      </w:r>
    </w:p>
    <w:p w:rsidR="003B5E53" w:rsidRPr="003B5E53" w:rsidRDefault="003B5E53" w:rsidP="003B5E53">
      <w:pPr>
        <w:shd w:val="clear" w:color="auto" w:fill="FFFFFF"/>
        <w:tabs>
          <w:tab w:val="left" w:pos="9356"/>
        </w:tabs>
        <w:ind w:left="720" w:right="-1" w:hanging="11"/>
        <w:contextualSpacing/>
        <w:jc w:val="right"/>
        <w:textAlignment w:val="baseline"/>
        <w:rPr>
          <w:color w:val="000000"/>
          <w:sz w:val="22"/>
          <w:szCs w:val="22"/>
          <w:lang w:val="ru-RU"/>
        </w:rPr>
      </w:pPr>
      <w:r w:rsidRPr="003B5E53">
        <w:rPr>
          <w:color w:val="000000"/>
          <w:sz w:val="22"/>
          <w:szCs w:val="22"/>
          <w:lang w:val="ru-RU"/>
        </w:rPr>
        <w:t xml:space="preserve">«Макияж под камуфляж» </w:t>
      </w:r>
    </w:p>
    <w:p w:rsidR="003B5E53" w:rsidRPr="003B5E53" w:rsidRDefault="003B5E53" w:rsidP="003B5E53">
      <w:pPr>
        <w:jc w:val="right"/>
        <w:rPr>
          <w:sz w:val="24"/>
          <w:szCs w:val="24"/>
          <w:lang w:val="ru-RU"/>
        </w:rPr>
      </w:pPr>
    </w:p>
    <w:p w:rsidR="003B5E53" w:rsidRPr="003B5E53" w:rsidRDefault="003B5E53" w:rsidP="003B5E53">
      <w:pPr>
        <w:rPr>
          <w:sz w:val="24"/>
          <w:szCs w:val="24"/>
          <w:lang w:val="ru-RU"/>
        </w:rPr>
      </w:pPr>
    </w:p>
    <w:p w:rsidR="003B5E53" w:rsidRPr="003B5E53" w:rsidRDefault="003B5E53" w:rsidP="003B5E53">
      <w:pPr>
        <w:rPr>
          <w:sz w:val="24"/>
          <w:szCs w:val="24"/>
          <w:lang w:val="ru-RU"/>
        </w:rPr>
      </w:pPr>
    </w:p>
    <w:p w:rsidR="003B5E53" w:rsidRPr="003B5E53" w:rsidRDefault="003B5E53" w:rsidP="003B5E53">
      <w:pPr>
        <w:rPr>
          <w:sz w:val="24"/>
          <w:szCs w:val="24"/>
          <w:lang w:val="ru-RU"/>
        </w:rPr>
      </w:pPr>
    </w:p>
    <w:p w:rsidR="003B5E53" w:rsidRPr="003B5E53" w:rsidRDefault="003B5E53" w:rsidP="003B5E53">
      <w:pPr>
        <w:rPr>
          <w:sz w:val="24"/>
          <w:szCs w:val="24"/>
          <w:lang w:val="ru-RU"/>
        </w:rPr>
      </w:pPr>
    </w:p>
    <w:p w:rsidR="003B5E53" w:rsidRPr="003B5E53" w:rsidRDefault="003B5E53" w:rsidP="003B5E53">
      <w:pPr>
        <w:jc w:val="center"/>
        <w:rPr>
          <w:sz w:val="28"/>
          <w:szCs w:val="28"/>
          <w:lang w:val="ru-RU"/>
        </w:rPr>
      </w:pPr>
      <w:r w:rsidRPr="003B5E53">
        <w:rPr>
          <w:sz w:val="28"/>
          <w:szCs w:val="28"/>
          <w:lang w:val="ru-RU"/>
        </w:rPr>
        <w:t>СОГЛАСИЕ</w:t>
      </w:r>
    </w:p>
    <w:p w:rsidR="003B5E53" w:rsidRPr="003B5E53" w:rsidRDefault="003B5E53" w:rsidP="003B5E53">
      <w:pPr>
        <w:jc w:val="center"/>
        <w:rPr>
          <w:sz w:val="28"/>
          <w:szCs w:val="28"/>
          <w:lang w:val="ru-RU"/>
        </w:rPr>
      </w:pPr>
      <w:r w:rsidRPr="003B5E53">
        <w:rPr>
          <w:sz w:val="28"/>
          <w:szCs w:val="28"/>
          <w:lang w:val="ru-RU"/>
        </w:rPr>
        <w:t xml:space="preserve">на обработку персональных данных во исполнение требований </w:t>
      </w:r>
    </w:p>
    <w:p w:rsidR="003B5E53" w:rsidRPr="003B5E53" w:rsidRDefault="003B5E53" w:rsidP="003B5E53">
      <w:pPr>
        <w:jc w:val="center"/>
        <w:rPr>
          <w:sz w:val="28"/>
          <w:szCs w:val="28"/>
          <w:lang w:val="ru-RU"/>
        </w:rPr>
      </w:pPr>
      <w:r w:rsidRPr="003B5E53">
        <w:rPr>
          <w:sz w:val="28"/>
          <w:szCs w:val="28"/>
          <w:lang w:val="ru-RU"/>
        </w:rPr>
        <w:t xml:space="preserve">Федерального Закона «О персональных данных» </w:t>
      </w:r>
    </w:p>
    <w:p w:rsidR="003B5E53" w:rsidRPr="003B5E53" w:rsidRDefault="003B5E53" w:rsidP="003B5E53">
      <w:pPr>
        <w:jc w:val="center"/>
        <w:rPr>
          <w:sz w:val="28"/>
          <w:szCs w:val="28"/>
          <w:lang w:val="ru-RU"/>
        </w:rPr>
      </w:pPr>
      <w:r w:rsidRPr="003B5E53">
        <w:rPr>
          <w:sz w:val="28"/>
          <w:szCs w:val="28"/>
          <w:lang w:val="ru-RU"/>
        </w:rPr>
        <w:t xml:space="preserve">от 27 июля 2006 г. N 152-ФЗ </w:t>
      </w:r>
    </w:p>
    <w:p w:rsidR="003B5E53" w:rsidRPr="003B5E53" w:rsidRDefault="003B5E53" w:rsidP="003B5E53">
      <w:pPr>
        <w:jc w:val="center"/>
        <w:rPr>
          <w:sz w:val="28"/>
          <w:szCs w:val="28"/>
          <w:lang w:val="ru-RU"/>
        </w:rPr>
      </w:pPr>
    </w:p>
    <w:p w:rsidR="003B5E53" w:rsidRPr="003B5E53" w:rsidRDefault="003B5E53" w:rsidP="003B5E53">
      <w:pPr>
        <w:ind w:left="-567"/>
        <w:jc w:val="both"/>
        <w:rPr>
          <w:sz w:val="28"/>
          <w:szCs w:val="28"/>
          <w:lang w:val="ru-RU"/>
        </w:rPr>
      </w:pPr>
      <w:r w:rsidRPr="003B5E53">
        <w:rPr>
          <w:sz w:val="28"/>
          <w:szCs w:val="28"/>
          <w:lang w:val="ru-RU"/>
        </w:rPr>
        <w:t>Я, _______________________________________________________________________</w:t>
      </w:r>
    </w:p>
    <w:p w:rsidR="003B5E53" w:rsidRPr="003B5E53" w:rsidRDefault="003B5E53" w:rsidP="003B5E53">
      <w:pPr>
        <w:ind w:left="-567"/>
        <w:jc w:val="center"/>
        <w:rPr>
          <w:vertAlign w:val="superscript"/>
          <w:lang w:val="ru-RU"/>
        </w:rPr>
      </w:pPr>
      <w:r w:rsidRPr="003B5E53">
        <w:rPr>
          <w:vertAlign w:val="superscript"/>
          <w:lang w:val="ru-RU"/>
        </w:rPr>
        <w:t>(Ф. И. О.)</w:t>
      </w:r>
    </w:p>
    <w:p w:rsidR="003B5E53" w:rsidRPr="003B5E53" w:rsidRDefault="003B5E53" w:rsidP="003B5E53">
      <w:pPr>
        <w:ind w:left="-567"/>
        <w:rPr>
          <w:sz w:val="28"/>
          <w:szCs w:val="28"/>
          <w:lang w:val="ru-RU"/>
        </w:rPr>
      </w:pPr>
      <w:r w:rsidRPr="003B5E53">
        <w:rPr>
          <w:sz w:val="28"/>
          <w:szCs w:val="28"/>
          <w:lang w:val="ru-RU"/>
        </w:rPr>
        <w:t>года</w:t>
      </w:r>
      <w:r w:rsidRPr="003B5E53">
        <w:rPr>
          <w:sz w:val="28"/>
          <w:szCs w:val="28"/>
          <w:lang w:val="ru-RU"/>
        </w:rPr>
        <w:tab/>
        <w:t xml:space="preserve">рождения, </w:t>
      </w:r>
      <w:r w:rsidRPr="003B5E53">
        <w:rPr>
          <w:sz w:val="28"/>
          <w:szCs w:val="28"/>
          <w:lang w:val="ru-RU"/>
        </w:rPr>
        <w:tab/>
        <w:t>паспорт__________№__________________________________, выдан _________________________________________________________________________,</w:t>
      </w:r>
    </w:p>
    <w:p w:rsidR="003B5E53" w:rsidRPr="003B5E53" w:rsidRDefault="003B5E53" w:rsidP="003B5E53">
      <w:pPr>
        <w:ind w:left="-567"/>
        <w:jc w:val="both"/>
        <w:rPr>
          <w:sz w:val="28"/>
          <w:szCs w:val="28"/>
          <w:lang w:val="ru-RU"/>
        </w:rPr>
      </w:pPr>
      <w:r w:rsidRPr="003B5E53">
        <w:rPr>
          <w:sz w:val="28"/>
          <w:szCs w:val="28"/>
          <w:lang w:val="ru-RU"/>
        </w:rPr>
        <w:t>адрес регистрации _________________________________________________________</w:t>
      </w:r>
    </w:p>
    <w:p w:rsidR="003B5E53" w:rsidRPr="003B5E53" w:rsidRDefault="003B5E53" w:rsidP="003B5E53">
      <w:pPr>
        <w:ind w:left="-567"/>
        <w:jc w:val="both"/>
        <w:rPr>
          <w:sz w:val="28"/>
          <w:szCs w:val="28"/>
          <w:lang w:val="ru-RU"/>
        </w:rPr>
      </w:pPr>
      <w:r w:rsidRPr="003B5E53">
        <w:rPr>
          <w:sz w:val="28"/>
          <w:szCs w:val="28"/>
          <w:lang w:val="ru-RU"/>
        </w:rPr>
        <w:t>даю согласие муниципальному автономному учреждению Сургутского района «Районный молодёжный центр» (адрес местонахождения: г. п. Белый Яр, ул. Лесная 9/2), в лице директора Ескиной Светланы Анатольевны, на обработку персональных данных (фамилия, имя, отчество в родительном падеже, дата рождения, данные паспорта, домашний адрес, место учёбы) моего ребёнка</w:t>
      </w:r>
    </w:p>
    <w:p w:rsidR="003B5E53" w:rsidRPr="003B5E53" w:rsidRDefault="003B5E53" w:rsidP="003B5E53">
      <w:pPr>
        <w:ind w:left="-567"/>
        <w:jc w:val="both"/>
        <w:rPr>
          <w:sz w:val="28"/>
          <w:szCs w:val="28"/>
          <w:lang w:val="ru-RU"/>
        </w:rPr>
      </w:pPr>
      <w:r w:rsidRPr="003B5E53">
        <w:rPr>
          <w:sz w:val="28"/>
          <w:szCs w:val="28"/>
          <w:lang w:val="ru-RU"/>
        </w:rPr>
        <w:t xml:space="preserve"> _______________________________________________________________________</w:t>
      </w:r>
    </w:p>
    <w:p w:rsidR="003B5E53" w:rsidRPr="003B5E53" w:rsidRDefault="003B5E53" w:rsidP="003B5E53">
      <w:pPr>
        <w:ind w:left="-567"/>
        <w:jc w:val="center"/>
        <w:rPr>
          <w:sz w:val="24"/>
          <w:szCs w:val="24"/>
          <w:lang w:val="ru-RU"/>
        </w:rPr>
      </w:pPr>
      <w:r w:rsidRPr="003B5E53">
        <w:rPr>
          <w:sz w:val="24"/>
          <w:szCs w:val="24"/>
          <w:lang w:val="ru-RU"/>
        </w:rPr>
        <w:t>(Ф.И.О.)</w:t>
      </w:r>
    </w:p>
    <w:p w:rsidR="003B5E53" w:rsidRPr="003B5E53" w:rsidRDefault="003B5E53" w:rsidP="003B5E53">
      <w:pPr>
        <w:ind w:left="-567"/>
        <w:jc w:val="both"/>
        <w:rPr>
          <w:sz w:val="28"/>
          <w:szCs w:val="28"/>
          <w:lang w:val="ru-RU"/>
        </w:rPr>
      </w:pPr>
      <w:r w:rsidRPr="003B5E53">
        <w:rPr>
          <w:sz w:val="28"/>
          <w:szCs w:val="28"/>
          <w:lang w:val="ru-RU"/>
        </w:rPr>
        <w:t>с целью осуществления взаимоотношений, связанных с проведением Проекта Сургутского района «Макияж под камуфляж» в соответствии с законодательством РФ.</w:t>
      </w:r>
    </w:p>
    <w:p w:rsidR="003B5E53" w:rsidRPr="003B5E53" w:rsidRDefault="003B5E53" w:rsidP="003B5E53">
      <w:pPr>
        <w:ind w:left="-567"/>
        <w:jc w:val="both"/>
        <w:rPr>
          <w:sz w:val="28"/>
          <w:szCs w:val="28"/>
          <w:lang w:val="ru-RU"/>
        </w:rPr>
      </w:pPr>
      <w:r w:rsidRPr="003B5E53">
        <w:rPr>
          <w:sz w:val="28"/>
          <w:szCs w:val="28"/>
          <w:lang w:val="ru-RU"/>
        </w:rPr>
        <w:t>Под обработкой персональных данных я понимаю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и любые другие действия с использованием и без использования средств автоматизации.</w:t>
      </w:r>
    </w:p>
    <w:p w:rsidR="003B5E53" w:rsidRPr="003B5E53" w:rsidRDefault="003B5E53" w:rsidP="003B5E53">
      <w:pPr>
        <w:ind w:left="-567"/>
        <w:jc w:val="both"/>
        <w:rPr>
          <w:sz w:val="28"/>
          <w:szCs w:val="28"/>
          <w:lang w:val="ru-RU"/>
        </w:rPr>
      </w:pPr>
      <w:r w:rsidRPr="003B5E53">
        <w:rPr>
          <w:sz w:val="28"/>
          <w:szCs w:val="28"/>
          <w:lang w:val="ru-RU"/>
        </w:rPr>
        <w:t xml:space="preserve">Настоящее согласие действует до окончания проведения мероприятия и в течение срока хранения документов в МАУ «Районный молодёжный центр». </w:t>
      </w:r>
    </w:p>
    <w:p w:rsidR="003B5E53" w:rsidRPr="003B5E53" w:rsidRDefault="003B5E53" w:rsidP="003B5E53">
      <w:pPr>
        <w:ind w:left="-567"/>
        <w:jc w:val="both"/>
        <w:rPr>
          <w:sz w:val="28"/>
          <w:szCs w:val="28"/>
          <w:lang w:val="ru-RU"/>
        </w:rPr>
      </w:pPr>
      <w:r w:rsidRPr="003B5E53">
        <w:rPr>
          <w:sz w:val="28"/>
          <w:szCs w:val="28"/>
          <w:lang w:val="ru-RU"/>
        </w:rPr>
        <w:t>В случае неправомерного использования предоставленных персональных данных согласие отзывается письменным заявлением.</w:t>
      </w:r>
    </w:p>
    <w:p w:rsidR="003B5E53" w:rsidRPr="003B5E53" w:rsidRDefault="003B5E53" w:rsidP="003B5E53">
      <w:pPr>
        <w:ind w:left="-567"/>
        <w:jc w:val="both"/>
        <w:rPr>
          <w:sz w:val="28"/>
          <w:szCs w:val="28"/>
          <w:lang w:val="ru-RU"/>
        </w:rPr>
      </w:pPr>
      <w:r w:rsidRPr="003B5E53">
        <w:rPr>
          <w:sz w:val="28"/>
          <w:szCs w:val="28"/>
          <w:lang w:val="ru-RU"/>
        </w:rPr>
        <w:tab/>
      </w:r>
    </w:p>
    <w:p w:rsidR="003B5E53" w:rsidRPr="003B5E53" w:rsidRDefault="003B5E53" w:rsidP="003B5E53">
      <w:pPr>
        <w:ind w:left="-567"/>
        <w:jc w:val="both"/>
        <w:rPr>
          <w:sz w:val="28"/>
          <w:szCs w:val="28"/>
          <w:lang w:val="ru-RU"/>
        </w:rPr>
      </w:pPr>
      <w:r w:rsidRPr="003B5E53">
        <w:rPr>
          <w:sz w:val="28"/>
          <w:szCs w:val="28"/>
          <w:lang w:val="ru-RU"/>
        </w:rPr>
        <w:t xml:space="preserve">Ф.И.О. </w:t>
      </w:r>
      <w:r w:rsidRPr="003B5E53">
        <w:rPr>
          <w:sz w:val="28"/>
          <w:szCs w:val="28"/>
          <w:lang w:val="ru-RU"/>
        </w:rPr>
        <w:softHyphen/>
      </w:r>
      <w:r w:rsidRPr="003B5E53">
        <w:rPr>
          <w:sz w:val="28"/>
          <w:szCs w:val="28"/>
          <w:lang w:val="ru-RU"/>
        </w:rPr>
        <w:softHyphen/>
      </w:r>
      <w:r w:rsidRPr="003B5E53">
        <w:rPr>
          <w:sz w:val="28"/>
          <w:szCs w:val="28"/>
          <w:lang w:val="ru-RU"/>
        </w:rPr>
        <w:softHyphen/>
      </w:r>
      <w:r w:rsidRPr="003B5E53">
        <w:rPr>
          <w:sz w:val="28"/>
          <w:szCs w:val="28"/>
          <w:lang w:val="ru-RU"/>
        </w:rPr>
        <w:softHyphen/>
      </w:r>
      <w:r w:rsidRPr="003B5E53">
        <w:rPr>
          <w:sz w:val="28"/>
          <w:szCs w:val="28"/>
          <w:lang w:val="ru-RU"/>
        </w:rPr>
        <w:softHyphen/>
      </w:r>
      <w:r w:rsidRPr="003B5E53">
        <w:rPr>
          <w:sz w:val="28"/>
          <w:szCs w:val="28"/>
          <w:lang w:val="ru-RU"/>
        </w:rPr>
        <w:softHyphen/>
      </w:r>
      <w:r w:rsidRPr="003B5E53">
        <w:rPr>
          <w:sz w:val="28"/>
          <w:szCs w:val="28"/>
          <w:lang w:val="ru-RU"/>
        </w:rPr>
        <w:softHyphen/>
      </w:r>
      <w:r w:rsidRPr="003B5E53">
        <w:rPr>
          <w:sz w:val="28"/>
          <w:szCs w:val="28"/>
          <w:lang w:val="ru-RU"/>
        </w:rPr>
        <w:softHyphen/>
      </w:r>
      <w:r w:rsidRPr="003B5E53">
        <w:rPr>
          <w:sz w:val="28"/>
          <w:szCs w:val="28"/>
          <w:lang w:val="ru-RU"/>
        </w:rPr>
        <w:softHyphen/>
      </w:r>
      <w:r w:rsidRPr="003B5E53">
        <w:rPr>
          <w:sz w:val="28"/>
          <w:szCs w:val="28"/>
          <w:lang w:val="ru-RU"/>
        </w:rPr>
        <w:softHyphen/>
      </w:r>
      <w:r w:rsidRPr="003B5E53">
        <w:rPr>
          <w:sz w:val="28"/>
          <w:szCs w:val="28"/>
          <w:lang w:val="ru-RU"/>
        </w:rPr>
        <w:softHyphen/>
      </w:r>
      <w:r w:rsidRPr="003B5E53">
        <w:rPr>
          <w:sz w:val="28"/>
          <w:szCs w:val="28"/>
          <w:lang w:val="ru-RU"/>
        </w:rPr>
        <w:softHyphen/>
      </w:r>
      <w:r w:rsidRPr="003B5E53">
        <w:rPr>
          <w:sz w:val="28"/>
          <w:szCs w:val="28"/>
          <w:lang w:val="ru-RU"/>
        </w:rPr>
        <w:softHyphen/>
        <w:t>_______________________________ подпись _________________</w:t>
      </w:r>
    </w:p>
    <w:p w:rsidR="003B5E53" w:rsidRPr="003B5E53" w:rsidRDefault="003B5E53" w:rsidP="003B5E53">
      <w:pPr>
        <w:ind w:left="-567"/>
        <w:jc w:val="both"/>
        <w:rPr>
          <w:sz w:val="28"/>
          <w:szCs w:val="28"/>
          <w:lang w:val="ru-RU"/>
        </w:rPr>
      </w:pPr>
    </w:p>
    <w:p w:rsidR="003B5E53" w:rsidRPr="003B5E53" w:rsidRDefault="003B5E53" w:rsidP="003B5E53">
      <w:pPr>
        <w:ind w:left="-567"/>
        <w:jc w:val="both"/>
        <w:rPr>
          <w:sz w:val="28"/>
          <w:szCs w:val="28"/>
          <w:lang w:val="ru-RU"/>
        </w:rPr>
      </w:pPr>
      <w:r w:rsidRPr="003B5E53">
        <w:rPr>
          <w:sz w:val="28"/>
          <w:szCs w:val="28"/>
          <w:lang w:val="ru-RU"/>
        </w:rPr>
        <w:t>«___» ___________ 2025 г.</w:t>
      </w:r>
    </w:p>
    <w:p w:rsidR="003B5E53" w:rsidRPr="003B5E53" w:rsidRDefault="003B5E53" w:rsidP="003B5E53">
      <w:pPr>
        <w:rPr>
          <w:sz w:val="24"/>
          <w:szCs w:val="24"/>
          <w:lang w:val="ru-RU"/>
        </w:rPr>
      </w:pPr>
    </w:p>
    <w:p w:rsidR="003B5E53" w:rsidRPr="003B5E53" w:rsidRDefault="003B5E53" w:rsidP="003B5E53">
      <w:pPr>
        <w:spacing w:after="14"/>
        <w:ind w:right="371" w:firstLine="709"/>
        <w:jc w:val="center"/>
        <w:rPr>
          <w:b/>
          <w:color w:val="000000"/>
          <w:sz w:val="28"/>
          <w:szCs w:val="22"/>
          <w:lang w:val="ru-RU"/>
        </w:rPr>
      </w:pPr>
    </w:p>
    <w:p w:rsidR="003B5E53" w:rsidRPr="003B5E53" w:rsidRDefault="003B5E53" w:rsidP="003B5E53">
      <w:pPr>
        <w:spacing w:after="14"/>
        <w:ind w:right="371" w:firstLine="709"/>
        <w:jc w:val="center"/>
        <w:rPr>
          <w:b/>
          <w:color w:val="000000"/>
          <w:sz w:val="28"/>
          <w:szCs w:val="22"/>
          <w:lang w:val="ru-RU"/>
        </w:rPr>
      </w:pPr>
    </w:p>
    <w:p w:rsidR="003B5E53" w:rsidRPr="003B5E53" w:rsidRDefault="003B5E53" w:rsidP="003B5E53">
      <w:pPr>
        <w:spacing w:after="14"/>
        <w:ind w:right="371" w:firstLine="709"/>
        <w:jc w:val="center"/>
        <w:rPr>
          <w:b/>
          <w:color w:val="000000"/>
          <w:sz w:val="28"/>
          <w:szCs w:val="22"/>
          <w:lang w:val="ru-RU"/>
        </w:rPr>
      </w:pPr>
    </w:p>
    <w:p w:rsidR="003B5E53" w:rsidRDefault="003B5E53">
      <w:pPr>
        <w:spacing w:after="160" w:line="259" w:lineRule="auto"/>
        <w:rPr>
          <w:color w:val="000000"/>
          <w:sz w:val="22"/>
          <w:szCs w:val="22"/>
          <w:lang w:val="ru-RU"/>
        </w:rPr>
      </w:pPr>
      <w:r>
        <w:rPr>
          <w:color w:val="000000"/>
          <w:sz w:val="22"/>
          <w:szCs w:val="22"/>
          <w:lang w:val="ru-RU"/>
        </w:rPr>
        <w:br w:type="page"/>
      </w:r>
    </w:p>
    <w:p w:rsidR="003B5E53" w:rsidRPr="003B5E53" w:rsidRDefault="003B5E53" w:rsidP="003B5E53">
      <w:pPr>
        <w:shd w:val="clear" w:color="auto" w:fill="FFFFFF"/>
        <w:tabs>
          <w:tab w:val="left" w:pos="9214"/>
        </w:tabs>
        <w:spacing w:after="14"/>
        <w:ind w:left="720" w:right="-1" w:hanging="10"/>
        <w:contextualSpacing/>
        <w:jc w:val="right"/>
        <w:textAlignment w:val="baseline"/>
        <w:rPr>
          <w:color w:val="000000"/>
          <w:sz w:val="22"/>
          <w:szCs w:val="22"/>
          <w:lang w:val="ru-RU"/>
        </w:rPr>
      </w:pPr>
      <w:r w:rsidRPr="003B5E53">
        <w:rPr>
          <w:color w:val="000000"/>
          <w:sz w:val="22"/>
          <w:szCs w:val="22"/>
          <w:lang w:val="ru-RU"/>
        </w:rPr>
        <w:lastRenderedPageBreak/>
        <w:t>Приложение № 5</w:t>
      </w:r>
    </w:p>
    <w:p w:rsidR="003B5E53" w:rsidRPr="003B5E53" w:rsidRDefault="003B5E53" w:rsidP="003B5E53">
      <w:pPr>
        <w:shd w:val="clear" w:color="auto" w:fill="FFFFFF"/>
        <w:tabs>
          <w:tab w:val="left" w:pos="9214"/>
        </w:tabs>
        <w:ind w:left="720" w:right="-1" w:hanging="11"/>
        <w:contextualSpacing/>
        <w:jc w:val="right"/>
        <w:textAlignment w:val="baseline"/>
        <w:rPr>
          <w:color w:val="000000"/>
          <w:sz w:val="22"/>
          <w:szCs w:val="22"/>
          <w:lang w:val="ru-RU"/>
        </w:rPr>
      </w:pPr>
      <w:r w:rsidRPr="003B5E53">
        <w:rPr>
          <w:color w:val="000000"/>
          <w:sz w:val="22"/>
          <w:szCs w:val="22"/>
          <w:lang w:val="ru-RU"/>
        </w:rPr>
        <w:t xml:space="preserve">к Положению об организации </w:t>
      </w:r>
    </w:p>
    <w:p w:rsidR="003B5E53" w:rsidRPr="003B5E53" w:rsidRDefault="003B5E53" w:rsidP="003B5E53">
      <w:pPr>
        <w:shd w:val="clear" w:color="auto" w:fill="FFFFFF"/>
        <w:tabs>
          <w:tab w:val="left" w:pos="9214"/>
        </w:tabs>
        <w:ind w:left="720" w:right="-1" w:hanging="11"/>
        <w:contextualSpacing/>
        <w:jc w:val="right"/>
        <w:textAlignment w:val="baseline"/>
        <w:rPr>
          <w:color w:val="000000"/>
          <w:sz w:val="22"/>
          <w:szCs w:val="22"/>
          <w:lang w:val="ru-RU"/>
        </w:rPr>
      </w:pPr>
      <w:r w:rsidRPr="003B5E53">
        <w:rPr>
          <w:color w:val="000000"/>
          <w:sz w:val="22"/>
          <w:szCs w:val="22"/>
          <w:lang w:val="ru-RU"/>
        </w:rPr>
        <w:t>и проведения проекта Сургутского района</w:t>
      </w:r>
    </w:p>
    <w:p w:rsidR="003B5E53" w:rsidRPr="003B5E53" w:rsidRDefault="003B5E53" w:rsidP="003B5E53">
      <w:pPr>
        <w:tabs>
          <w:tab w:val="left" w:pos="9214"/>
        </w:tabs>
        <w:spacing w:after="14"/>
        <w:ind w:right="-1" w:firstLine="709"/>
        <w:jc w:val="right"/>
        <w:rPr>
          <w:color w:val="000000"/>
          <w:sz w:val="22"/>
          <w:szCs w:val="22"/>
          <w:lang w:val="ru-RU"/>
        </w:rPr>
      </w:pPr>
      <w:r w:rsidRPr="003B5E53">
        <w:rPr>
          <w:color w:val="000000"/>
          <w:sz w:val="22"/>
          <w:szCs w:val="22"/>
          <w:lang w:val="ru-RU"/>
        </w:rPr>
        <w:t>«Макияж под камуфляж»</w:t>
      </w:r>
    </w:p>
    <w:p w:rsidR="003B5E53" w:rsidRPr="003B5E53" w:rsidRDefault="003B5E53" w:rsidP="003B5E53">
      <w:pPr>
        <w:spacing w:after="14"/>
        <w:ind w:right="371" w:firstLine="709"/>
        <w:jc w:val="right"/>
        <w:rPr>
          <w:b/>
          <w:color w:val="000000"/>
          <w:sz w:val="28"/>
          <w:szCs w:val="22"/>
          <w:lang w:val="ru-RU"/>
        </w:rPr>
      </w:pPr>
    </w:p>
    <w:p w:rsidR="003B5E53" w:rsidRPr="003B5E53" w:rsidRDefault="003B5E53" w:rsidP="003B5E53">
      <w:pPr>
        <w:spacing w:after="14"/>
        <w:ind w:right="371" w:firstLine="709"/>
        <w:jc w:val="right"/>
        <w:rPr>
          <w:b/>
          <w:color w:val="000000"/>
          <w:sz w:val="28"/>
          <w:szCs w:val="22"/>
          <w:lang w:val="ru-RU"/>
        </w:rPr>
      </w:pPr>
    </w:p>
    <w:p w:rsidR="003B5E53" w:rsidRPr="003B5E53" w:rsidRDefault="003B5E53" w:rsidP="003B5E53">
      <w:pPr>
        <w:spacing w:line="0" w:lineRule="atLeast"/>
        <w:ind w:firstLine="709"/>
        <w:jc w:val="center"/>
        <w:rPr>
          <w:bCs/>
          <w:sz w:val="28"/>
          <w:szCs w:val="28"/>
          <w:lang w:val="ru-RU"/>
        </w:rPr>
      </w:pPr>
      <w:r w:rsidRPr="003B5E53">
        <w:rPr>
          <w:bCs/>
          <w:sz w:val="28"/>
          <w:szCs w:val="28"/>
          <w:lang w:val="ru-RU"/>
        </w:rPr>
        <w:t>СОГЛАСИЕ</w:t>
      </w:r>
    </w:p>
    <w:p w:rsidR="003B5E53" w:rsidRPr="003B5E53" w:rsidRDefault="003B5E53" w:rsidP="003B5E53">
      <w:pPr>
        <w:spacing w:line="0" w:lineRule="atLeast"/>
        <w:ind w:firstLine="709"/>
        <w:jc w:val="center"/>
        <w:rPr>
          <w:bCs/>
          <w:sz w:val="28"/>
          <w:szCs w:val="28"/>
          <w:lang w:val="ru-RU"/>
        </w:rPr>
      </w:pPr>
      <w:r w:rsidRPr="003B5E53">
        <w:rPr>
          <w:bCs/>
          <w:sz w:val="28"/>
          <w:szCs w:val="28"/>
          <w:lang w:val="ru-RU"/>
        </w:rPr>
        <w:t>на обработку персональных данных и использование предоставляемой информации участников проекта Сургутского района «Макияж под Камуфляж»</w:t>
      </w:r>
    </w:p>
    <w:p w:rsidR="003B5E53" w:rsidRPr="003B5E53" w:rsidRDefault="003B5E53" w:rsidP="003B5E53">
      <w:pPr>
        <w:spacing w:line="0" w:lineRule="atLeast"/>
        <w:rPr>
          <w:sz w:val="18"/>
          <w:szCs w:val="24"/>
          <w:lang w:val="ru-RU"/>
        </w:rPr>
      </w:pPr>
      <w:bookmarkStart w:id="0" w:name="_Hlk54008032"/>
    </w:p>
    <w:p w:rsidR="003B5E53" w:rsidRPr="003B5E53" w:rsidRDefault="003B5E53" w:rsidP="003B5E53">
      <w:pPr>
        <w:spacing w:line="0" w:lineRule="atLeast"/>
        <w:ind w:firstLine="709"/>
        <w:jc w:val="right"/>
        <w:rPr>
          <w:sz w:val="18"/>
          <w:szCs w:val="24"/>
          <w:lang w:val="ru-RU"/>
        </w:rPr>
      </w:pPr>
    </w:p>
    <w:p w:rsidR="003B5E53" w:rsidRPr="003B5E53" w:rsidRDefault="003B5E53" w:rsidP="003B5E53">
      <w:pPr>
        <w:spacing w:line="0" w:lineRule="atLeast"/>
        <w:ind w:firstLine="709"/>
        <w:jc w:val="right"/>
        <w:rPr>
          <w:sz w:val="18"/>
          <w:szCs w:val="24"/>
          <w:lang w:val="ru-RU"/>
        </w:rPr>
      </w:pPr>
      <w:r w:rsidRPr="003B5E53">
        <w:rPr>
          <w:sz w:val="18"/>
          <w:szCs w:val="24"/>
          <w:lang w:val="ru-RU"/>
        </w:rPr>
        <w:t xml:space="preserve"> Директору муниципального автономного </w:t>
      </w:r>
    </w:p>
    <w:p w:rsidR="003B5E53" w:rsidRPr="003B5E53" w:rsidRDefault="003B5E53" w:rsidP="003B5E53">
      <w:pPr>
        <w:spacing w:line="0" w:lineRule="atLeast"/>
        <w:ind w:firstLine="709"/>
        <w:jc w:val="right"/>
        <w:rPr>
          <w:sz w:val="18"/>
          <w:szCs w:val="24"/>
          <w:lang w:val="ru-RU"/>
        </w:rPr>
      </w:pPr>
      <w:r w:rsidRPr="003B5E53">
        <w:rPr>
          <w:sz w:val="18"/>
          <w:szCs w:val="24"/>
          <w:lang w:val="ru-RU"/>
        </w:rPr>
        <w:t>учреждения Сургутского района</w:t>
      </w:r>
    </w:p>
    <w:p w:rsidR="003B5E53" w:rsidRPr="003B5E53" w:rsidRDefault="003B5E53" w:rsidP="003B5E53">
      <w:pPr>
        <w:spacing w:line="0" w:lineRule="atLeast"/>
        <w:ind w:firstLine="709"/>
        <w:jc w:val="right"/>
        <w:rPr>
          <w:sz w:val="18"/>
          <w:szCs w:val="24"/>
          <w:lang w:val="ru-RU"/>
        </w:rPr>
      </w:pPr>
      <w:r w:rsidRPr="003B5E53">
        <w:rPr>
          <w:sz w:val="18"/>
          <w:szCs w:val="24"/>
          <w:lang w:val="ru-RU"/>
        </w:rPr>
        <w:t>«Районный молодёжный центр»</w:t>
      </w:r>
    </w:p>
    <w:p w:rsidR="003B5E53" w:rsidRPr="003B5E53" w:rsidRDefault="003B5E53" w:rsidP="003B5E53">
      <w:pPr>
        <w:spacing w:line="0" w:lineRule="atLeast"/>
        <w:ind w:firstLine="709"/>
        <w:jc w:val="right"/>
        <w:rPr>
          <w:sz w:val="18"/>
          <w:szCs w:val="24"/>
          <w:lang w:val="ru-RU"/>
        </w:rPr>
      </w:pPr>
      <w:r w:rsidRPr="003B5E53">
        <w:rPr>
          <w:sz w:val="18"/>
          <w:szCs w:val="24"/>
          <w:lang w:val="ru-RU"/>
        </w:rPr>
        <w:t>С. А. Ескиной</w:t>
      </w:r>
    </w:p>
    <w:p w:rsidR="003B5E53" w:rsidRPr="003B5E53" w:rsidRDefault="003B5E53" w:rsidP="003B5E53">
      <w:pPr>
        <w:spacing w:line="0" w:lineRule="atLeast"/>
        <w:ind w:firstLine="709"/>
        <w:jc w:val="right"/>
        <w:rPr>
          <w:sz w:val="22"/>
          <w:szCs w:val="24"/>
          <w:lang w:val="ru-RU"/>
        </w:rPr>
      </w:pPr>
    </w:p>
    <w:bookmarkEnd w:id="0"/>
    <w:p w:rsidR="003B5E53" w:rsidRPr="003B5E53" w:rsidRDefault="003B5E53" w:rsidP="003B5E53">
      <w:pPr>
        <w:spacing w:line="0" w:lineRule="atLeast"/>
        <w:rPr>
          <w:sz w:val="18"/>
          <w:szCs w:val="18"/>
          <w:lang w:val="ru-RU"/>
        </w:rPr>
      </w:pPr>
      <w:r w:rsidRPr="003B5E53">
        <w:rPr>
          <w:sz w:val="18"/>
          <w:szCs w:val="18"/>
          <w:lang w:val="ru-RU"/>
        </w:rPr>
        <w:t>от ___________________________________________________________________________________________________________,</w:t>
      </w:r>
    </w:p>
    <w:p w:rsidR="003B5E53" w:rsidRPr="003B5E53" w:rsidRDefault="003B5E53" w:rsidP="003B5E53">
      <w:pPr>
        <w:spacing w:line="0" w:lineRule="atLeast"/>
        <w:rPr>
          <w:sz w:val="18"/>
          <w:szCs w:val="18"/>
          <w:lang w:val="ru-RU"/>
        </w:rPr>
      </w:pPr>
      <w:r w:rsidRPr="003B5E53">
        <w:rPr>
          <w:sz w:val="18"/>
          <w:szCs w:val="18"/>
          <w:lang w:val="ru-RU"/>
        </w:rPr>
        <w:t>проживающего по адресу ___________________________________________________________________________________________________________,</w:t>
      </w:r>
    </w:p>
    <w:p w:rsidR="003B5E53" w:rsidRPr="003B5E53" w:rsidRDefault="003B5E53" w:rsidP="003B5E53">
      <w:pPr>
        <w:spacing w:line="0" w:lineRule="atLeast"/>
        <w:rPr>
          <w:sz w:val="18"/>
          <w:szCs w:val="18"/>
          <w:lang w:val="ru-RU"/>
        </w:rPr>
      </w:pPr>
      <w:r w:rsidRPr="003B5E53">
        <w:rPr>
          <w:sz w:val="18"/>
          <w:szCs w:val="18"/>
          <w:lang w:val="ru-RU"/>
        </w:rPr>
        <w:t>паспорт серии _________________ № ____________________, выдан ________________________________________________</w:t>
      </w:r>
    </w:p>
    <w:p w:rsidR="003B5E53" w:rsidRPr="003B5E53" w:rsidRDefault="003B5E53" w:rsidP="003B5E53">
      <w:pPr>
        <w:spacing w:line="0" w:lineRule="atLeast"/>
        <w:rPr>
          <w:sz w:val="18"/>
          <w:szCs w:val="18"/>
          <w:lang w:val="ru-RU"/>
        </w:rPr>
      </w:pPr>
      <w:r w:rsidRPr="003B5E53">
        <w:rPr>
          <w:sz w:val="18"/>
          <w:szCs w:val="18"/>
          <w:lang w:val="ru-RU"/>
        </w:rPr>
        <w:t>____________________________________________________________________________________________________________</w:t>
      </w:r>
    </w:p>
    <w:p w:rsidR="003B5E53" w:rsidRPr="003B5E53" w:rsidRDefault="003B5E53" w:rsidP="003B5E53">
      <w:pPr>
        <w:spacing w:line="0" w:lineRule="atLeast"/>
        <w:ind w:firstLine="709"/>
        <w:jc w:val="center"/>
        <w:rPr>
          <w:b/>
          <w:bCs/>
          <w:sz w:val="18"/>
          <w:szCs w:val="18"/>
          <w:lang w:val="ru-RU"/>
        </w:rPr>
      </w:pPr>
    </w:p>
    <w:p w:rsidR="003B5E53" w:rsidRPr="003B5E53" w:rsidRDefault="003B5E53" w:rsidP="003B5E53">
      <w:pPr>
        <w:spacing w:line="0" w:lineRule="atLeast"/>
        <w:ind w:firstLine="709"/>
        <w:jc w:val="center"/>
        <w:rPr>
          <w:b/>
          <w:bCs/>
          <w:sz w:val="18"/>
          <w:szCs w:val="18"/>
          <w:lang w:val="ru-RU"/>
        </w:rPr>
      </w:pPr>
      <w:r w:rsidRPr="003B5E53">
        <w:rPr>
          <w:b/>
          <w:bCs/>
          <w:sz w:val="18"/>
          <w:szCs w:val="18"/>
          <w:lang w:val="ru-RU"/>
        </w:rPr>
        <w:t xml:space="preserve">Согласие на обработку персональных данных </w:t>
      </w:r>
    </w:p>
    <w:p w:rsidR="003B5E53" w:rsidRPr="003B5E53" w:rsidRDefault="003B5E53" w:rsidP="003B5E53">
      <w:pPr>
        <w:spacing w:line="0" w:lineRule="atLeast"/>
        <w:ind w:firstLine="709"/>
        <w:jc w:val="both"/>
        <w:rPr>
          <w:sz w:val="18"/>
          <w:szCs w:val="18"/>
          <w:lang w:val="ru-RU"/>
        </w:rPr>
      </w:pPr>
      <w:r w:rsidRPr="003B5E53">
        <w:rPr>
          <w:sz w:val="18"/>
          <w:szCs w:val="18"/>
          <w:lang w:val="ru-RU"/>
        </w:rPr>
        <w:t>Я, ___________________________________________________________________________________________ являюсь участником мероприятий МАУ «РМЦ» в соответствии с требованиями ст. 9 Федерального закона от 27 июля 2006 г. № 152-ФЗ «О персональных данных» даю своё согласие на обработку моих персональных данных, необходимых МАУ «РМЦ» в связи с отношениями, возникающими между участником мероприятий МАУ «РМЦ».</w:t>
      </w:r>
    </w:p>
    <w:p w:rsidR="003B5E53" w:rsidRPr="003B5E53" w:rsidRDefault="003B5E53" w:rsidP="003B5E53">
      <w:pPr>
        <w:spacing w:line="0" w:lineRule="atLeast"/>
        <w:ind w:firstLine="709"/>
        <w:jc w:val="both"/>
        <w:rPr>
          <w:sz w:val="18"/>
          <w:szCs w:val="18"/>
          <w:lang w:val="ru-RU"/>
        </w:rPr>
      </w:pPr>
      <w:r w:rsidRPr="003B5E53">
        <w:rPr>
          <w:sz w:val="18"/>
          <w:szCs w:val="18"/>
          <w:lang w:val="ru-RU"/>
        </w:rPr>
        <w:t>Перечень моих персональных данных, передаваемых МАУ «РМЦ» на обработку:</w:t>
      </w:r>
    </w:p>
    <w:p w:rsidR="003B5E53" w:rsidRPr="003B5E53" w:rsidRDefault="003B5E53" w:rsidP="003B5E53">
      <w:pPr>
        <w:numPr>
          <w:ilvl w:val="0"/>
          <w:numId w:val="3"/>
        </w:numPr>
        <w:tabs>
          <w:tab w:val="left" w:pos="993"/>
        </w:tabs>
        <w:spacing w:after="14" w:line="0" w:lineRule="atLeast"/>
        <w:ind w:right="371" w:firstLine="709"/>
        <w:jc w:val="both"/>
        <w:rPr>
          <w:sz w:val="18"/>
          <w:szCs w:val="18"/>
          <w:lang w:val="ru-RU"/>
        </w:rPr>
      </w:pPr>
      <w:r w:rsidRPr="003B5E53">
        <w:rPr>
          <w:sz w:val="18"/>
          <w:szCs w:val="18"/>
          <w:lang w:val="ru-RU"/>
        </w:rPr>
        <w:t>сведения о документах, удостоверяющих личность участника мероприятий Организации (свидетельство о рождении и/ или паспорт);</w:t>
      </w:r>
    </w:p>
    <w:p w:rsidR="003B5E53" w:rsidRPr="003B5E53" w:rsidRDefault="003B5E53" w:rsidP="003B5E53">
      <w:pPr>
        <w:numPr>
          <w:ilvl w:val="0"/>
          <w:numId w:val="3"/>
        </w:numPr>
        <w:tabs>
          <w:tab w:val="left" w:pos="993"/>
        </w:tabs>
        <w:spacing w:after="14" w:line="0" w:lineRule="atLeast"/>
        <w:ind w:right="371" w:firstLine="709"/>
        <w:jc w:val="both"/>
        <w:rPr>
          <w:sz w:val="18"/>
          <w:szCs w:val="18"/>
        </w:rPr>
      </w:pPr>
      <w:r w:rsidRPr="003B5E53">
        <w:rPr>
          <w:sz w:val="18"/>
          <w:szCs w:val="18"/>
        </w:rPr>
        <w:t>сведения о составесемьи;</w:t>
      </w:r>
    </w:p>
    <w:p w:rsidR="003B5E53" w:rsidRPr="003B5E53" w:rsidRDefault="003B5E53" w:rsidP="003B5E53">
      <w:pPr>
        <w:numPr>
          <w:ilvl w:val="0"/>
          <w:numId w:val="3"/>
        </w:numPr>
        <w:tabs>
          <w:tab w:val="left" w:pos="993"/>
        </w:tabs>
        <w:spacing w:after="14" w:line="0" w:lineRule="atLeast"/>
        <w:ind w:right="371" w:firstLine="709"/>
        <w:jc w:val="both"/>
        <w:rPr>
          <w:sz w:val="18"/>
          <w:szCs w:val="18"/>
        </w:rPr>
      </w:pPr>
      <w:r w:rsidRPr="003B5E53">
        <w:rPr>
          <w:sz w:val="18"/>
          <w:szCs w:val="18"/>
        </w:rPr>
        <w:t>сведения о местепроживания;</w:t>
      </w:r>
      <w:r w:rsidRPr="003B5E53">
        <w:rPr>
          <w:sz w:val="18"/>
          <w:szCs w:val="18"/>
        </w:rPr>
        <w:tab/>
      </w:r>
    </w:p>
    <w:p w:rsidR="003B5E53" w:rsidRPr="003B5E53" w:rsidRDefault="003B5E53" w:rsidP="003B5E53">
      <w:pPr>
        <w:numPr>
          <w:ilvl w:val="0"/>
          <w:numId w:val="3"/>
        </w:numPr>
        <w:tabs>
          <w:tab w:val="left" w:pos="993"/>
        </w:tabs>
        <w:spacing w:after="14" w:line="0" w:lineRule="atLeast"/>
        <w:ind w:right="371" w:firstLine="709"/>
        <w:jc w:val="both"/>
        <w:rPr>
          <w:sz w:val="18"/>
          <w:szCs w:val="18"/>
          <w:lang w:val="ru-RU"/>
        </w:rPr>
      </w:pPr>
      <w:r w:rsidRPr="003B5E53">
        <w:rPr>
          <w:sz w:val="18"/>
          <w:szCs w:val="18"/>
          <w:lang w:val="ru-RU"/>
        </w:rPr>
        <w:t>сведения о моём месте работы или учёбы.</w:t>
      </w:r>
    </w:p>
    <w:p w:rsidR="003B5E53" w:rsidRPr="003B5E53" w:rsidRDefault="003B5E53" w:rsidP="003B5E53">
      <w:pPr>
        <w:spacing w:line="0" w:lineRule="atLeast"/>
        <w:ind w:firstLine="709"/>
        <w:jc w:val="both"/>
        <w:rPr>
          <w:sz w:val="18"/>
          <w:szCs w:val="18"/>
          <w:lang w:val="ru-RU"/>
        </w:rPr>
      </w:pPr>
      <w:r w:rsidRPr="003B5E53">
        <w:rPr>
          <w:sz w:val="18"/>
          <w:szCs w:val="18"/>
          <w:lang w:val="ru-RU"/>
        </w:rPr>
        <w:t>Я даю согласие на обработку МАУ «РМЦ»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а также на публикацию моих видео, фотоизображений с моей фамилией, именем, отчеством, наименованием образовательной организации и моих работ, представленных на конкурс, проходящий в рамках мероприятий МАУ «РМЦ» в официальных группах Организации, созданных в социальных сетях в Интернете, а также на объектах наружной рекламы (баннерах, билбордах, афишах и пр.).</w:t>
      </w:r>
    </w:p>
    <w:p w:rsidR="003B5E53" w:rsidRPr="003B5E53" w:rsidRDefault="003B5E53" w:rsidP="003B5E53">
      <w:pPr>
        <w:spacing w:line="0" w:lineRule="atLeast"/>
        <w:ind w:firstLine="709"/>
        <w:jc w:val="both"/>
        <w:rPr>
          <w:sz w:val="18"/>
          <w:szCs w:val="18"/>
          <w:lang w:val="ru-RU"/>
        </w:rPr>
      </w:pPr>
      <w:r w:rsidRPr="003B5E53">
        <w:rPr>
          <w:sz w:val="18"/>
          <w:szCs w:val="18"/>
          <w:lang w:val="ru-RU"/>
        </w:rPr>
        <w:t>Настоящее согласие действует бессрочно.</w:t>
      </w:r>
    </w:p>
    <w:p w:rsidR="003B5E53" w:rsidRPr="003B5E53" w:rsidRDefault="003B5E53" w:rsidP="003B5E53">
      <w:pPr>
        <w:spacing w:line="0" w:lineRule="atLeast"/>
        <w:ind w:firstLine="709"/>
        <w:jc w:val="both"/>
        <w:rPr>
          <w:sz w:val="18"/>
          <w:szCs w:val="18"/>
          <w:lang w:val="ru-RU"/>
        </w:rPr>
      </w:pPr>
      <w:r w:rsidRPr="003B5E53">
        <w:rPr>
          <w:sz w:val="18"/>
          <w:szCs w:val="18"/>
          <w:lang w:val="ru-RU"/>
        </w:rPr>
        <w:t>Настоящее согласие может быть мной отозвано в любой момент.</w:t>
      </w:r>
    </w:p>
    <w:p w:rsidR="003B5E53" w:rsidRPr="003B5E53" w:rsidRDefault="003B5E53" w:rsidP="003B5E53">
      <w:pPr>
        <w:spacing w:line="0" w:lineRule="atLeast"/>
        <w:ind w:firstLine="709"/>
        <w:jc w:val="both"/>
        <w:rPr>
          <w:sz w:val="18"/>
          <w:szCs w:val="18"/>
          <w:lang w:val="ru-RU"/>
        </w:rPr>
      </w:pPr>
      <w:r w:rsidRPr="003B5E53">
        <w:rPr>
          <w:sz w:val="18"/>
          <w:szCs w:val="18"/>
          <w:lang w:val="ru-RU"/>
        </w:rPr>
        <w:t>В случае неправомерного использования предоставленных данных согласие отзывается моим письменным заявлением.</w:t>
      </w:r>
    </w:p>
    <w:p w:rsidR="003B5E53" w:rsidRPr="003B5E53" w:rsidRDefault="003B5E53" w:rsidP="003B5E53">
      <w:pPr>
        <w:spacing w:line="0" w:lineRule="atLeast"/>
        <w:ind w:firstLine="709"/>
        <w:jc w:val="both"/>
        <w:rPr>
          <w:sz w:val="18"/>
          <w:szCs w:val="18"/>
          <w:lang w:val="ru-RU"/>
        </w:rPr>
      </w:pPr>
      <w:r w:rsidRPr="003B5E53">
        <w:rPr>
          <w:sz w:val="18"/>
          <w:szCs w:val="18"/>
          <w:lang w:val="ru-RU"/>
        </w:rPr>
        <w:t xml:space="preserve">Я по письменному запросу имею право на получение информации, касающейся обработки моих персональных данных (в соответствии со ст. 14 Федерального закона от 27 июля 2006 года № 152-ФЗ). </w:t>
      </w:r>
    </w:p>
    <w:p w:rsidR="003B5E53" w:rsidRPr="003B5E53" w:rsidRDefault="003B5E53" w:rsidP="003B5E53">
      <w:pPr>
        <w:spacing w:line="0" w:lineRule="atLeast"/>
        <w:ind w:firstLine="709"/>
        <w:jc w:val="both"/>
        <w:rPr>
          <w:sz w:val="18"/>
          <w:szCs w:val="18"/>
          <w:lang w:val="ru-RU"/>
        </w:rPr>
      </w:pPr>
      <w:r w:rsidRPr="003B5E53">
        <w:rPr>
          <w:sz w:val="18"/>
          <w:szCs w:val="18"/>
          <w:lang w:val="ru-RU"/>
        </w:rPr>
        <w:t>«____» ______________ 2025 г.              __________________                 ________________________________________</w:t>
      </w:r>
    </w:p>
    <w:p w:rsidR="003B5E53" w:rsidRPr="003B5E53" w:rsidRDefault="003B5E53" w:rsidP="003B5E53">
      <w:pPr>
        <w:spacing w:line="0" w:lineRule="atLeast"/>
        <w:ind w:firstLine="709"/>
        <w:jc w:val="both"/>
        <w:rPr>
          <w:sz w:val="18"/>
          <w:szCs w:val="18"/>
          <w:lang w:val="ru-RU"/>
        </w:rPr>
      </w:pPr>
      <w:r w:rsidRPr="003B5E53">
        <w:rPr>
          <w:sz w:val="18"/>
          <w:szCs w:val="18"/>
          <w:lang w:val="ru-RU"/>
        </w:rPr>
        <w:t xml:space="preserve">                                                                                   подпись                                          Фамилия, имя, отчество</w:t>
      </w:r>
    </w:p>
    <w:p w:rsidR="003B5E53" w:rsidRPr="003B5E53" w:rsidRDefault="003B5E53" w:rsidP="003B5E53">
      <w:pPr>
        <w:spacing w:line="0" w:lineRule="atLeast"/>
        <w:ind w:firstLine="709"/>
        <w:jc w:val="both"/>
        <w:rPr>
          <w:sz w:val="18"/>
          <w:szCs w:val="18"/>
          <w:lang w:val="ru-RU"/>
        </w:rPr>
      </w:pPr>
    </w:p>
    <w:p w:rsidR="003B5E53" w:rsidRPr="003B5E53" w:rsidRDefault="003B5E53" w:rsidP="003B5E53">
      <w:pPr>
        <w:spacing w:line="0" w:lineRule="atLeast"/>
        <w:ind w:firstLine="709"/>
        <w:jc w:val="both"/>
        <w:rPr>
          <w:sz w:val="18"/>
          <w:szCs w:val="18"/>
          <w:lang w:val="ru-RU"/>
        </w:rPr>
      </w:pPr>
      <w:r w:rsidRPr="003B5E53">
        <w:rPr>
          <w:sz w:val="18"/>
          <w:szCs w:val="18"/>
          <w:lang w:val="ru-RU"/>
        </w:rPr>
        <w:t>Подтверждаю, что ознакомлен (а) с положениями Федерального закона от 27 июля 2006 года №152-ФЗ «О персональных данных», права и обязанности в области защиты персональных данных мне разъяснены.</w:t>
      </w:r>
    </w:p>
    <w:p w:rsidR="003B5E53" w:rsidRPr="003B5E53" w:rsidRDefault="003B5E53" w:rsidP="003B5E53">
      <w:pPr>
        <w:spacing w:line="0" w:lineRule="atLeast"/>
        <w:ind w:firstLine="709"/>
        <w:jc w:val="both"/>
        <w:rPr>
          <w:sz w:val="18"/>
          <w:szCs w:val="18"/>
          <w:lang w:val="ru-RU"/>
        </w:rPr>
      </w:pPr>
    </w:p>
    <w:p w:rsidR="003B5E53" w:rsidRPr="003B5E53" w:rsidRDefault="003B5E53" w:rsidP="003B5E53">
      <w:pPr>
        <w:spacing w:line="0" w:lineRule="atLeast"/>
        <w:ind w:firstLine="709"/>
        <w:jc w:val="both"/>
        <w:rPr>
          <w:sz w:val="18"/>
          <w:szCs w:val="18"/>
          <w:lang w:val="ru-RU"/>
        </w:rPr>
      </w:pPr>
      <w:r w:rsidRPr="003B5E53">
        <w:rPr>
          <w:sz w:val="18"/>
          <w:szCs w:val="18"/>
          <w:lang w:val="ru-RU"/>
        </w:rPr>
        <w:t>«____» ______________ 2025 г.              __________________                 ________________________________________</w:t>
      </w:r>
    </w:p>
    <w:p w:rsidR="003B5E53" w:rsidRPr="003B5E53" w:rsidRDefault="003B5E53" w:rsidP="003B5E53">
      <w:pPr>
        <w:spacing w:line="0" w:lineRule="atLeast"/>
        <w:ind w:firstLine="709"/>
        <w:jc w:val="both"/>
        <w:rPr>
          <w:sz w:val="18"/>
          <w:szCs w:val="18"/>
          <w:lang w:val="ru-RU"/>
        </w:rPr>
      </w:pPr>
      <w:r w:rsidRPr="003B5E53">
        <w:rPr>
          <w:sz w:val="18"/>
          <w:szCs w:val="18"/>
          <w:lang w:val="ru-RU"/>
        </w:rPr>
        <w:t xml:space="preserve">                                                                                  подпись                                                 Фамилия, имя, отчество</w:t>
      </w:r>
    </w:p>
    <w:p w:rsidR="003B5E53" w:rsidRPr="003B5E53" w:rsidRDefault="003B5E53" w:rsidP="003B5E53">
      <w:pPr>
        <w:ind w:firstLine="851"/>
        <w:jc w:val="right"/>
        <w:rPr>
          <w:rFonts w:eastAsia="Calibri"/>
          <w:b/>
          <w:sz w:val="24"/>
          <w:szCs w:val="24"/>
          <w:lang w:val="ru-RU" w:eastAsia="en-US"/>
        </w:rPr>
      </w:pPr>
    </w:p>
    <w:p w:rsidR="003B5E53" w:rsidRPr="003B5E53" w:rsidRDefault="003B5E53" w:rsidP="003B5E53">
      <w:pPr>
        <w:ind w:firstLine="851"/>
        <w:jc w:val="right"/>
        <w:rPr>
          <w:rFonts w:eastAsia="Calibri"/>
          <w:b/>
          <w:sz w:val="24"/>
          <w:szCs w:val="24"/>
          <w:lang w:val="ru-RU" w:eastAsia="en-US"/>
        </w:rPr>
      </w:pPr>
    </w:p>
    <w:p w:rsidR="003B5E53" w:rsidRPr="003B5E53" w:rsidRDefault="003B5E53" w:rsidP="003B5E53">
      <w:pPr>
        <w:ind w:firstLine="851"/>
        <w:jc w:val="right"/>
        <w:rPr>
          <w:rFonts w:eastAsia="Calibri"/>
          <w:b/>
          <w:sz w:val="24"/>
          <w:szCs w:val="24"/>
          <w:lang w:val="ru-RU" w:eastAsia="en-US"/>
        </w:rPr>
      </w:pPr>
    </w:p>
    <w:p w:rsidR="003B5E53" w:rsidRPr="003B5E53" w:rsidRDefault="003B5E53" w:rsidP="003B5E53">
      <w:pPr>
        <w:spacing w:after="14"/>
        <w:ind w:right="371" w:firstLine="709"/>
        <w:jc w:val="right"/>
        <w:rPr>
          <w:b/>
          <w:color w:val="000000"/>
          <w:sz w:val="28"/>
          <w:szCs w:val="22"/>
          <w:lang w:val="ru-RU"/>
        </w:rPr>
      </w:pPr>
    </w:p>
    <w:p w:rsidR="003B5E53" w:rsidRDefault="003B5E53">
      <w:pPr>
        <w:spacing w:after="160" w:line="259" w:lineRule="auto"/>
        <w:rPr>
          <w:color w:val="000000"/>
          <w:sz w:val="22"/>
          <w:szCs w:val="22"/>
          <w:lang w:val="ru-RU"/>
        </w:rPr>
      </w:pPr>
      <w:r>
        <w:rPr>
          <w:color w:val="000000"/>
          <w:sz w:val="22"/>
          <w:szCs w:val="22"/>
          <w:lang w:val="ru-RU"/>
        </w:rPr>
        <w:br w:type="page"/>
      </w:r>
    </w:p>
    <w:p w:rsidR="003B5E53" w:rsidRPr="003B5E53" w:rsidRDefault="003B5E53" w:rsidP="003B5E53">
      <w:pPr>
        <w:shd w:val="clear" w:color="auto" w:fill="FFFFFF"/>
        <w:spacing w:after="14"/>
        <w:ind w:left="720" w:right="-1" w:hanging="10"/>
        <w:contextualSpacing/>
        <w:jc w:val="right"/>
        <w:textAlignment w:val="baseline"/>
        <w:rPr>
          <w:color w:val="000000"/>
          <w:sz w:val="22"/>
          <w:szCs w:val="22"/>
          <w:lang w:val="ru-RU"/>
        </w:rPr>
      </w:pPr>
      <w:r w:rsidRPr="003B5E53">
        <w:rPr>
          <w:color w:val="000000"/>
          <w:sz w:val="22"/>
          <w:szCs w:val="22"/>
          <w:lang w:val="ru-RU"/>
        </w:rPr>
        <w:lastRenderedPageBreak/>
        <w:t>Приложение № 6</w:t>
      </w:r>
    </w:p>
    <w:p w:rsidR="003B5E53" w:rsidRPr="003B5E53" w:rsidRDefault="003B5E53" w:rsidP="003B5E53">
      <w:pPr>
        <w:shd w:val="clear" w:color="auto" w:fill="FFFFFF"/>
        <w:ind w:left="720" w:right="-1" w:hanging="11"/>
        <w:contextualSpacing/>
        <w:jc w:val="right"/>
        <w:textAlignment w:val="baseline"/>
        <w:rPr>
          <w:color w:val="000000"/>
          <w:sz w:val="22"/>
          <w:szCs w:val="22"/>
          <w:lang w:val="ru-RU"/>
        </w:rPr>
      </w:pPr>
      <w:r w:rsidRPr="003B5E53">
        <w:rPr>
          <w:color w:val="000000"/>
          <w:sz w:val="22"/>
          <w:szCs w:val="22"/>
          <w:lang w:val="ru-RU"/>
        </w:rPr>
        <w:t xml:space="preserve">к Положению об организации </w:t>
      </w:r>
    </w:p>
    <w:p w:rsidR="003B5E53" w:rsidRPr="003B5E53" w:rsidRDefault="003B5E53" w:rsidP="003B5E53">
      <w:pPr>
        <w:shd w:val="clear" w:color="auto" w:fill="FFFFFF"/>
        <w:ind w:left="720" w:right="-1" w:hanging="11"/>
        <w:contextualSpacing/>
        <w:jc w:val="right"/>
        <w:textAlignment w:val="baseline"/>
        <w:rPr>
          <w:color w:val="000000"/>
          <w:sz w:val="22"/>
          <w:szCs w:val="22"/>
          <w:lang w:val="ru-RU"/>
        </w:rPr>
      </w:pPr>
      <w:r w:rsidRPr="003B5E53">
        <w:rPr>
          <w:color w:val="000000"/>
          <w:sz w:val="22"/>
          <w:szCs w:val="22"/>
          <w:lang w:val="ru-RU"/>
        </w:rPr>
        <w:t>и проведения проекта Сургутского района</w:t>
      </w:r>
    </w:p>
    <w:p w:rsidR="003B5E53" w:rsidRPr="003B5E53" w:rsidRDefault="003B5E53" w:rsidP="003B5E53">
      <w:pPr>
        <w:spacing w:after="14"/>
        <w:ind w:right="-1" w:firstLine="709"/>
        <w:jc w:val="right"/>
        <w:rPr>
          <w:color w:val="000000"/>
          <w:sz w:val="22"/>
          <w:szCs w:val="22"/>
          <w:lang w:val="ru-RU"/>
        </w:rPr>
      </w:pPr>
      <w:r w:rsidRPr="003B5E53">
        <w:rPr>
          <w:color w:val="000000"/>
          <w:sz w:val="22"/>
          <w:szCs w:val="22"/>
          <w:lang w:val="ru-RU"/>
        </w:rPr>
        <w:t>«Макияж под камуфляж»</w:t>
      </w:r>
    </w:p>
    <w:p w:rsidR="003B5E53" w:rsidRPr="003B5E53" w:rsidRDefault="003B5E53" w:rsidP="003B5E53">
      <w:pPr>
        <w:spacing w:after="14"/>
        <w:ind w:right="371" w:firstLine="709"/>
        <w:jc w:val="right"/>
        <w:rPr>
          <w:color w:val="000000"/>
          <w:sz w:val="22"/>
          <w:szCs w:val="22"/>
          <w:lang w:val="ru-RU"/>
        </w:rPr>
      </w:pPr>
    </w:p>
    <w:p w:rsidR="003B5E53" w:rsidRPr="003B5E53" w:rsidRDefault="003B5E53" w:rsidP="003B5E53">
      <w:pPr>
        <w:spacing w:after="14"/>
        <w:ind w:right="371" w:firstLine="709"/>
        <w:jc w:val="right"/>
        <w:rPr>
          <w:color w:val="000000"/>
          <w:sz w:val="22"/>
          <w:szCs w:val="22"/>
          <w:lang w:val="ru-RU"/>
        </w:rPr>
      </w:pPr>
    </w:p>
    <w:p w:rsidR="003B5E53" w:rsidRPr="003B5E53" w:rsidRDefault="003B5E53" w:rsidP="003B5E53">
      <w:pPr>
        <w:jc w:val="center"/>
        <w:rPr>
          <w:sz w:val="28"/>
          <w:szCs w:val="28"/>
          <w:lang w:val="ru-RU"/>
        </w:rPr>
      </w:pPr>
      <w:r w:rsidRPr="003B5E53">
        <w:rPr>
          <w:sz w:val="28"/>
          <w:szCs w:val="28"/>
          <w:lang w:val="ru-RU"/>
        </w:rPr>
        <w:t>Заявка на перевозку</w:t>
      </w:r>
    </w:p>
    <w:p w:rsidR="003B5E53" w:rsidRPr="003B5E53" w:rsidRDefault="003B5E53" w:rsidP="003B5E53">
      <w:pPr>
        <w:ind w:firstLine="5529"/>
        <w:jc w:val="right"/>
        <w:rPr>
          <w:lang w:val="ru-RU"/>
        </w:rPr>
      </w:pPr>
    </w:p>
    <w:p w:rsidR="003B5E53" w:rsidRPr="003B5E53" w:rsidRDefault="003B5E53" w:rsidP="003B5E53">
      <w:pPr>
        <w:ind w:hanging="142"/>
        <w:jc w:val="center"/>
        <w:rPr>
          <w:lang w:val="ru-RU"/>
        </w:rPr>
      </w:pPr>
    </w:p>
    <w:p w:rsidR="003B5E53" w:rsidRPr="003B5E53" w:rsidRDefault="003B5E53" w:rsidP="003B5E53">
      <w:pPr>
        <w:rPr>
          <w:i/>
          <w:iCs/>
          <w:sz w:val="24"/>
          <w:szCs w:val="24"/>
          <w:lang w:val="ru-RU"/>
        </w:rPr>
      </w:pPr>
      <w:r w:rsidRPr="003B5E53">
        <w:rPr>
          <w:i/>
          <w:iCs/>
          <w:sz w:val="24"/>
          <w:szCs w:val="24"/>
          <w:lang w:val="ru-RU"/>
        </w:rPr>
        <w:t>На фирменном бланке</w:t>
      </w:r>
    </w:p>
    <w:p w:rsidR="003B5E53" w:rsidRPr="003B5E53" w:rsidRDefault="003B5E53" w:rsidP="003B5E53">
      <w:pPr>
        <w:jc w:val="center"/>
        <w:rPr>
          <w:color w:val="FF0000"/>
          <w:sz w:val="24"/>
          <w:szCs w:val="24"/>
          <w:lang w:val="ru-RU"/>
        </w:rPr>
      </w:pPr>
    </w:p>
    <w:p w:rsidR="003B5E53" w:rsidRPr="003B5E53" w:rsidRDefault="003B5E53" w:rsidP="003B5E53">
      <w:pPr>
        <w:ind w:left="6372"/>
        <w:jc w:val="both"/>
        <w:rPr>
          <w:sz w:val="24"/>
          <w:szCs w:val="24"/>
          <w:lang w:val="ru-RU"/>
        </w:rPr>
      </w:pPr>
      <w:r w:rsidRPr="003B5E53">
        <w:rPr>
          <w:sz w:val="24"/>
          <w:szCs w:val="24"/>
          <w:lang w:val="ru-RU"/>
        </w:rPr>
        <w:t>Руководителю МАУ «РМЦ»</w:t>
      </w:r>
    </w:p>
    <w:p w:rsidR="003B5E53" w:rsidRPr="003B5E53" w:rsidRDefault="003B5E53" w:rsidP="003B5E53">
      <w:pPr>
        <w:ind w:left="6372"/>
        <w:jc w:val="both"/>
        <w:rPr>
          <w:sz w:val="24"/>
          <w:szCs w:val="24"/>
          <w:lang w:val="ru-RU"/>
        </w:rPr>
      </w:pPr>
      <w:r w:rsidRPr="003B5E53">
        <w:rPr>
          <w:sz w:val="24"/>
          <w:szCs w:val="24"/>
          <w:lang w:val="ru-RU"/>
        </w:rPr>
        <w:t xml:space="preserve">________________________ </w:t>
      </w:r>
    </w:p>
    <w:p w:rsidR="003B5E53" w:rsidRPr="003B5E53" w:rsidRDefault="003B5E53" w:rsidP="003B5E53">
      <w:pPr>
        <w:ind w:left="6372"/>
        <w:jc w:val="both"/>
        <w:rPr>
          <w:i/>
          <w:iCs/>
          <w:sz w:val="16"/>
          <w:szCs w:val="16"/>
          <w:lang w:val="ru-RU"/>
        </w:rPr>
      </w:pPr>
      <w:r w:rsidRPr="003B5E53">
        <w:rPr>
          <w:i/>
          <w:iCs/>
          <w:sz w:val="16"/>
          <w:szCs w:val="16"/>
          <w:lang w:val="ru-RU"/>
        </w:rPr>
        <w:t>наименование ОО/учреждения и т.п.</w:t>
      </w:r>
    </w:p>
    <w:p w:rsidR="003B5E53" w:rsidRPr="003B5E53" w:rsidRDefault="003B5E53" w:rsidP="003B5E53">
      <w:pPr>
        <w:ind w:left="6372"/>
        <w:jc w:val="both"/>
        <w:rPr>
          <w:sz w:val="24"/>
          <w:szCs w:val="24"/>
          <w:lang w:val="ru-RU"/>
        </w:rPr>
      </w:pPr>
    </w:p>
    <w:p w:rsidR="003B5E53" w:rsidRPr="003B5E53" w:rsidRDefault="003B5E53" w:rsidP="003B5E53">
      <w:pPr>
        <w:spacing w:line="0" w:lineRule="atLeast"/>
        <w:ind w:left="6373"/>
        <w:jc w:val="both"/>
        <w:rPr>
          <w:sz w:val="24"/>
          <w:szCs w:val="24"/>
          <w:lang w:val="ru-RU"/>
        </w:rPr>
      </w:pPr>
      <w:r w:rsidRPr="003B5E53">
        <w:rPr>
          <w:sz w:val="24"/>
          <w:szCs w:val="24"/>
          <w:lang w:val="ru-RU"/>
        </w:rPr>
        <w:t xml:space="preserve">для предоставления услуги </w:t>
      </w:r>
    </w:p>
    <w:p w:rsidR="003B5E53" w:rsidRPr="003B5E53" w:rsidRDefault="003B5E53" w:rsidP="003B5E53">
      <w:pPr>
        <w:spacing w:line="0" w:lineRule="atLeast"/>
        <w:ind w:left="6373"/>
        <w:jc w:val="both"/>
        <w:rPr>
          <w:sz w:val="24"/>
          <w:szCs w:val="24"/>
          <w:lang w:val="ru-RU"/>
        </w:rPr>
      </w:pPr>
      <w:r w:rsidRPr="003B5E53">
        <w:rPr>
          <w:sz w:val="24"/>
          <w:szCs w:val="24"/>
          <w:lang w:val="ru-RU"/>
        </w:rPr>
        <w:t>по перевозке групп детей</w:t>
      </w:r>
    </w:p>
    <w:p w:rsidR="003B5E53" w:rsidRPr="003B5E53" w:rsidRDefault="003B5E53" w:rsidP="003B5E53">
      <w:pPr>
        <w:spacing w:line="0" w:lineRule="atLeast"/>
        <w:ind w:left="6373"/>
        <w:jc w:val="both"/>
        <w:rPr>
          <w:sz w:val="24"/>
          <w:szCs w:val="24"/>
          <w:lang w:val="ru-RU"/>
        </w:rPr>
      </w:pPr>
      <w:r w:rsidRPr="003B5E53">
        <w:rPr>
          <w:sz w:val="24"/>
          <w:szCs w:val="24"/>
          <w:lang w:val="ru-RU"/>
        </w:rPr>
        <w:t>автотранспортным средством</w:t>
      </w:r>
    </w:p>
    <w:p w:rsidR="003B5E53" w:rsidRPr="003B5E53" w:rsidRDefault="003B5E53" w:rsidP="003B5E53">
      <w:pPr>
        <w:jc w:val="both"/>
        <w:rPr>
          <w:sz w:val="24"/>
          <w:szCs w:val="24"/>
          <w:lang w:val="ru-RU"/>
        </w:rPr>
      </w:pPr>
    </w:p>
    <w:p w:rsidR="003B5E53" w:rsidRPr="003B5E53" w:rsidRDefault="003B5E53" w:rsidP="003B5E53">
      <w:pPr>
        <w:jc w:val="both"/>
        <w:rPr>
          <w:sz w:val="24"/>
          <w:szCs w:val="24"/>
          <w:lang w:val="ru-RU"/>
        </w:rPr>
      </w:pPr>
    </w:p>
    <w:p w:rsidR="003B5E53" w:rsidRPr="003B5E53" w:rsidRDefault="003B5E53" w:rsidP="003B5E53">
      <w:pPr>
        <w:rPr>
          <w:sz w:val="24"/>
          <w:szCs w:val="26"/>
          <w:lang w:val="ru-RU"/>
        </w:rPr>
      </w:pPr>
      <w:r w:rsidRPr="003B5E53">
        <w:rPr>
          <w:sz w:val="24"/>
          <w:szCs w:val="26"/>
          <w:lang w:val="ru-RU"/>
        </w:rPr>
        <w:t>Заявка на участиев проекте ________________________________________________________</w:t>
      </w:r>
    </w:p>
    <w:p w:rsidR="003B5E53" w:rsidRPr="003B5E53" w:rsidRDefault="003B5E53" w:rsidP="003B5E53">
      <w:pPr>
        <w:jc w:val="center"/>
        <w:rPr>
          <w:i/>
          <w:iCs/>
          <w:sz w:val="16"/>
          <w:szCs w:val="16"/>
          <w:lang w:val="ru-RU"/>
        </w:rPr>
      </w:pPr>
      <w:r w:rsidRPr="003B5E53">
        <w:rPr>
          <w:i/>
          <w:iCs/>
          <w:sz w:val="16"/>
          <w:szCs w:val="16"/>
          <w:lang w:val="ru-RU"/>
        </w:rPr>
        <w:t>наименование мероприятия</w:t>
      </w:r>
    </w:p>
    <w:p w:rsidR="003B5E53" w:rsidRPr="003B5E53" w:rsidRDefault="003B5E53" w:rsidP="003B5E53">
      <w:pPr>
        <w:jc w:val="center"/>
        <w:rPr>
          <w:sz w:val="24"/>
          <w:szCs w:val="26"/>
          <w:lang w:val="ru-RU"/>
        </w:rPr>
      </w:pPr>
    </w:p>
    <w:tbl>
      <w:tblPr>
        <w:tblStyle w:val="120"/>
        <w:tblW w:w="9923" w:type="dxa"/>
        <w:tblInd w:w="-5" w:type="dxa"/>
        <w:tblLayout w:type="fixed"/>
        <w:tblLook w:val="04A0"/>
      </w:tblPr>
      <w:tblGrid>
        <w:gridCol w:w="567"/>
        <w:gridCol w:w="1134"/>
        <w:gridCol w:w="567"/>
        <w:gridCol w:w="1560"/>
        <w:gridCol w:w="2409"/>
        <w:gridCol w:w="1701"/>
        <w:gridCol w:w="1985"/>
      </w:tblGrid>
      <w:tr w:rsidR="003B5E53" w:rsidRPr="006368A8" w:rsidTr="00334960">
        <w:trPr>
          <w:trHeight w:val="845"/>
        </w:trPr>
        <w:tc>
          <w:tcPr>
            <w:tcW w:w="567" w:type="dxa"/>
          </w:tcPr>
          <w:p w:rsidR="003B5E53" w:rsidRPr="003B5E53" w:rsidRDefault="003B5E53" w:rsidP="003B5E53">
            <w:pPr>
              <w:jc w:val="center"/>
              <w:rPr>
                <w:lang w:val="ru-RU"/>
              </w:rPr>
            </w:pPr>
            <w:r w:rsidRPr="003B5E53">
              <w:rPr>
                <w:lang w:val="ru-RU"/>
              </w:rPr>
              <w:t>№ п/п</w:t>
            </w:r>
          </w:p>
        </w:tc>
        <w:tc>
          <w:tcPr>
            <w:tcW w:w="1134" w:type="dxa"/>
          </w:tcPr>
          <w:p w:rsidR="003B5E53" w:rsidRPr="003B5E53" w:rsidRDefault="003B5E53" w:rsidP="003B5E53">
            <w:pPr>
              <w:jc w:val="center"/>
              <w:rPr>
                <w:lang w:val="ru-RU"/>
              </w:rPr>
            </w:pPr>
            <w:r w:rsidRPr="003B5E53">
              <w:rPr>
                <w:lang w:val="ru-RU"/>
              </w:rPr>
              <w:t>Фамилия, имя, отчество</w:t>
            </w:r>
          </w:p>
          <w:p w:rsidR="003B5E53" w:rsidRPr="003B5E53" w:rsidRDefault="003B5E53" w:rsidP="003B5E53">
            <w:pPr>
              <w:jc w:val="center"/>
              <w:rPr>
                <w:lang w:val="ru-RU"/>
              </w:rPr>
            </w:pPr>
            <w:r w:rsidRPr="003B5E53">
              <w:rPr>
                <w:lang w:val="ru-RU"/>
              </w:rPr>
              <w:t>участника</w:t>
            </w:r>
          </w:p>
        </w:tc>
        <w:tc>
          <w:tcPr>
            <w:tcW w:w="567" w:type="dxa"/>
          </w:tcPr>
          <w:p w:rsidR="003B5E53" w:rsidRPr="003B5E53" w:rsidRDefault="003B5E53" w:rsidP="003B5E53">
            <w:pPr>
              <w:jc w:val="center"/>
              <w:rPr>
                <w:lang w:val="ru-RU"/>
              </w:rPr>
            </w:pPr>
            <w:r w:rsidRPr="003B5E53">
              <w:rPr>
                <w:lang w:val="ru-RU"/>
              </w:rPr>
              <w:t>Пол</w:t>
            </w:r>
          </w:p>
        </w:tc>
        <w:tc>
          <w:tcPr>
            <w:tcW w:w="1560" w:type="dxa"/>
          </w:tcPr>
          <w:p w:rsidR="003B5E53" w:rsidRPr="003B5E53" w:rsidRDefault="003B5E53" w:rsidP="003B5E53">
            <w:pPr>
              <w:jc w:val="center"/>
              <w:rPr>
                <w:lang w:val="ru-RU"/>
              </w:rPr>
            </w:pPr>
            <w:r w:rsidRPr="003B5E53">
              <w:rPr>
                <w:lang w:val="ru-RU"/>
              </w:rPr>
              <w:t>Дата и год рождения, количество полных лет</w:t>
            </w:r>
          </w:p>
        </w:tc>
        <w:tc>
          <w:tcPr>
            <w:tcW w:w="2409" w:type="dxa"/>
          </w:tcPr>
          <w:p w:rsidR="003B5E53" w:rsidRPr="003B5E53" w:rsidRDefault="003B5E53" w:rsidP="003B5E53">
            <w:pPr>
              <w:jc w:val="center"/>
              <w:rPr>
                <w:lang w:val="ru-RU"/>
              </w:rPr>
            </w:pPr>
            <w:r w:rsidRPr="003B5E53">
              <w:rPr>
                <w:lang w:val="ru-RU"/>
              </w:rPr>
              <w:t>Паспортные данные/ данные свидетельства о рождении, № медицинского полиса</w:t>
            </w:r>
          </w:p>
        </w:tc>
        <w:tc>
          <w:tcPr>
            <w:tcW w:w="1701" w:type="dxa"/>
          </w:tcPr>
          <w:p w:rsidR="003B5E53" w:rsidRPr="003B5E53" w:rsidRDefault="003B5E53" w:rsidP="003B5E53">
            <w:pPr>
              <w:jc w:val="center"/>
              <w:rPr>
                <w:lang w:val="ru-RU"/>
              </w:rPr>
            </w:pPr>
            <w:r w:rsidRPr="003B5E53">
              <w:rPr>
                <w:lang w:val="ru-RU"/>
              </w:rPr>
              <w:t>Домашний адрес</w:t>
            </w:r>
          </w:p>
        </w:tc>
        <w:tc>
          <w:tcPr>
            <w:tcW w:w="1985" w:type="dxa"/>
          </w:tcPr>
          <w:p w:rsidR="003B5E53" w:rsidRPr="003B5E53" w:rsidRDefault="003B5E53" w:rsidP="003B5E53">
            <w:pPr>
              <w:jc w:val="center"/>
              <w:rPr>
                <w:lang w:val="ru-RU"/>
              </w:rPr>
            </w:pPr>
            <w:r w:rsidRPr="003B5E53">
              <w:rPr>
                <w:lang w:val="ru-RU"/>
              </w:rPr>
              <w:t>Ф.И.О. одного из родителя, номер телефона.</w:t>
            </w:r>
          </w:p>
        </w:tc>
      </w:tr>
      <w:tr w:rsidR="003B5E53" w:rsidRPr="003B5E53" w:rsidTr="00334960">
        <w:tc>
          <w:tcPr>
            <w:tcW w:w="567" w:type="dxa"/>
          </w:tcPr>
          <w:p w:rsidR="003B5E53" w:rsidRPr="003B5E53" w:rsidRDefault="003B5E53" w:rsidP="003B5E53">
            <w:pPr>
              <w:jc w:val="center"/>
              <w:rPr>
                <w:lang w:val="ru-RU"/>
              </w:rPr>
            </w:pPr>
            <w:r w:rsidRPr="003B5E53">
              <w:rPr>
                <w:lang w:val="ru-RU"/>
              </w:rPr>
              <w:t>1</w:t>
            </w:r>
          </w:p>
        </w:tc>
        <w:tc>
          <w:tcPr>
            <w:tcW w:w="1134" w:type="dxa"/>
            <w:vAlign w:val="center"/>
          </w:tcPr>
          <w:p w:rsidR="003B5E53" w:rsidRPr="003B5E53" w:rsidRDefault="003B5E53" w:rsidP="003B5E53">
            <w:pPr>
              <w:rPr>
                <w:color w:val="000000"/>
                <w:lang w:val="ru-RU"/>
              </w:rPr>
            </w:pPr>
          </w:p>
        </w:tc>
        <w:tc>
          <w:tcPr>
            <w:tcW w:w="567" w:type="dxa"/>
            <w:vAlign w:val="center"/>
          </w:tcPr>
          <w:p w:rsidR="003B5E53" w:rsidRPr="003B5E53" w:rsidRDefault="003B5E53" w:rsidP="003B5E53">
            <w:pPr>
              <w:jc w:val="center"/>
              <w:rPr>
                <w:lang w:val="ru-RU"/>
              </w:rPr>
            </w:pPr>
          </w:p>
        </w:tc>
        <w:tc>
          <w:tcPr>
            <w:tcW w:w="1560" w:type="dxa"/>
            <w:vAlign w:val="center"/>
          </w:tcPr>
          <w:p w:rsidR="003B5E53" w:rsidRPr="003B5E53" w:rsidRDefault="003B5E53" w:rsidP="003B5E53">
            <w:pPr>
              <w:jc w:val="center"/>
              <w:rPr>
                <w:color w:val="000000"/>
                <w:lang w:val="ru-RU"/>
              </w:rPr>
            </w:pPr>
          </w:p>
        </w:tc>
        <w:tc>
          <w:tcPr>
            <w:tcW w:w="2409" w:type="dxa"/>
            <w:vAlign w:val="bottom"/>
          </w:tcPr>
          <w:p w:rsidR="003B5E53" w:rsidRPr="003B5E53" w:rsidRDefault="003B5E53" w:rsidP="003B5E53">
            <w:pPr>
              <w:jc w:val="center"/>
              <w:rPr>
                <w:color w:val="000000"/>
                <w:lang w:val="ru-RU"/>
              </w:rPr>
            </w:pPr>
          </w:p>
        </w:tc>
        <w:tc>
          <w:tcPr>
            <w:tcW w:w="1701" w:type="dxa"/>
            <w:vAlign w:val="center"/>
          </w:tcPr>
          <w:p w:rsidR="003B5E53" w:rsidRPr="003B5E53" w:rsidRDefault="003B5E53" w:rsidP="003B5E53">
            <w:pPr>
              <w:rPr>
                <w:color w:val="000000"/>
                <w:lang w:val="ru-RU"/>
              </w:rPr>
            </w:pPr>
          </w:p>
        </w:tc>
        <w:tc>
          <w:tcPr>
            <w:tcW w:w="1985" w:type="dxa"/>
            <w:vAlign w:val="center"/>
          </w:tcPr>
          <w:p w:rsidR="003B5E53" w:rsidRPr="003B5E53" w:rsidRDefault="003B5E53" w:rsidP="003B5E53">
            <w:pPr>
              <w:jc w:val="center"/>
              <w:rPr>
                <w:lang w:val="ru-RU"/>
              </w:rPr>
            </w:pPr>
          </w:p>
        </w:tc>
      </w:tr>
      <w:tr w:rsidR="003B5E53" w:rsidRPr="003B5E53" w:rsidTr="00334960">
        <w:tc>
          <w:tcPr>
            <w:tcW w:w="567" w:type="dxa"/>
          </w:tcPr>
          <w:p w:rsidR="003B5E53" w:rsidRPr="003B5E53" w:rsidRDefault="003B5E53" w:rsidP="003B5E53">
            <w:pPr>
              <w:jc w:val="center"/>
              <w:rPr>
                <w:lang w:val="ru-RU"/>
              </w:rPr>
            </w:pPr>
            <w:r w:rsidRPr="003B5E53">
              <w:rPr>
                <w:lang w:val="ru-RU"/>
              </w:rPr>
              <w:t>2</w:t>
            </w:r>
          </w:p>
        </w:tc>
        <w:tc>
          <w:tcPr>
            <w:tcW w:w="1134" w:type="dxa"/>
            <w:vAlign w:val="center"/>
          </w:tcPr>
          <w:p w:rsidR="003B5E53" w:rsidRPr="003B5E53" w:rsidRDefault="003B5E53" w:rsidP="003B5E53">
            <w:pPr>
              <w:rPr>
                <w:color w:val="000000"/>
                <w:lang w:val="ru-RU"/>
              </w:rPr>
            </w:pPr>
          </w:p>
        </w:tc>
        <w:tc>
          <w:tcPr>
            <w:tcW w:w="567" w:type="dxa"/>
            <w:vAlign w:val="center"/>
          </w:tcPr>
          <w:p w:rsidR="003B5E53" w:rsidRPr="003B5E53" w:rsidRDefault="003B5E53" w:rsidP="003B5E53">
            <w:pPr>
              <w:jc w:val="center"/>
              <w:rPr>
                <w:color w:val="000000"/>
                <w:lang w:val="ru-RU"/>
              </w:rPr>
            </w:pPr>
          </w:p>
        </w:tc>
        <w:tc>
          <w:tcPr>
            <w:tcW w:w="1560" w:type="dxa"/>
            <w:vAlign w:val="center"/>
          </w:tcPr>
          <w:p w:rsidR="003B5E53" w:rsidRPr="003B5E53" w:rsidRDefault="003B5E53" w:rsidP="003B5E53">
            <w:pPr>
              <w:jc w:val="center"/>
              <w:rPr>
                <w:lang w:val="ru-RU"/>
              </w:rPr>
            </w:pPr>
          </w:p>
        </w:tc>
        <w:tc>
          <w:tcPr>
            <w:tcW w:w="2409" w:type="dxa"/>
            <w:vAlign w:val="bottom"/>
          </w:tcPr>
          <w:p w:rsidR="003B5E53" w:rsidRPr="003B5E53" w:rsidRDefault="003B5E53" w:rsidP="003B5E53">
            <w:pPr>
              <w:jc w:val="center"/>
              <w:rPr>
                <w:color w:val="000000"/>
                <w:lang w:val="ru-RU"/>
              </w:rPr>
            </w:pPr>
          </w:p>
        </w:tc>
        <w:tc>
          <w:tcPr>
            <w:tcW w:w="1701" w:type="dxa"/>
            <w:vAlign w:val="center"/>
          </w:tcPr>
          <w:p w:rsidR="003B5E53" w:rsidRPr="003B5E53" w:rsidRDefault="003B5E53" w:rsidP="003B5E53">
            <w:pPr>
              <w:rPr>
                <w:color w:val="000000"/>
                <w:lang w:val="ru-RU"/>
              </w:rPr>
            </w:pPr>
          </w:p>
        </w:tc>
        <w:tc>
          <w:tcPr>
            <w:tcW w:w="1985" w:type="dxa"/>
          </w:tcPr>
          <w:p w:rsidR="003B5E53" w:rsidRPr="003B5E53" w:rsidRDefault="003B5E53" w:rsidP="003B5E53">
            <w:pPr>
              <w:jc w:val="center"/>
              <w:rPr>
                <w:lang w:val="ru-RU"/>
              </w:rPr>
            </w:pPr>
          </w:p>
        </w:tc>
      </w:tr>
      <w:tr w:rsidR="003B5E53" w:rsidRPr="003B5E53" w:rsidTr="00334960">
        <w:tc>
          <w:tcPr>
            <w:tcW w:w="567" w:type="dxa"/>
          </w:tcPr>
          <w:p w:rsidR="003B5E53" w:rsidRPr="003B5E53" w:rsidRDefault="003B5E53" w:rsidP="003B5E53">
            <w:pPr>
              <w:jc w:val="center"/>
              <w:rPr>
                <w:lang w:val="ru-RU"/>
              </w:rPr>
            </w:pPr>
            <w:r w:rsidRPr="003B5E53">
              <w:rPr>
                <w:lang w:val="ru-RU"/>
              </w:rPr>
              <w:t>3</w:t>
            </w:r>
          </w:p>
        </w:tc>
        <w:tc>
          <w:tcPr>
            <w:tcW w:w="1134" w:type="dxa"/>
          </w:tcPr>
          <w:p w:rsidR="003B5E53" w:rsidRPr="003B5E53" w:rsidRDefault="003B5E53" w:rsidP="003B5E53">
            <w:pPr>
              <w:rPr>
                <w:color w:val="000000"/>
                <w:lang w:val="ru-RU"/>
              </w:rPr>
            </w:pPr>
          </w:p>
        </w:tc>
        <w:tc>
          <w:tcPr>
            <w:tcW w:w="567" w:type="dxa"/>
          </w:tcPr>
          <w:p w:rsidR="003B5E53" w:rsidRPr="003B5E53" w:rsidRDefault="003B5E53" w:rsidP="003B5E53">
            <w:pPr>
              <w:jc w:val="center"/>
              <w:rPr>
                <w:color w:val="000000"/>
                <w:lang w:val="ru-RU"/>
              </w:rPr>
            </w:pPr>
          </w:p>
        </w:tc>
        <w:tc>
          <w:tcPr>
            <w:tcW w:w="1560" w:type="dxa"/>
            <w:vAlign w:val="center"/>
          </w:tcPr>
          <w:p w:rsidR="003B5E53" w:rsidRPr="003B5E53" w:rsidRDefault="003B5E53" w:rsidP="003B5E53">
            <w:pPr>
              <w:jc w:val="center"/>
              <w:rPr>
                <w:color w:val="000000"/>
                <w:lang w:val="ru-RU"/>
              </w:rPr>
            </w:pPr>
          </w:p>
        </w:tc>
        <w:tc>
          <w:tcPr>
            <w:tcW w:w="2409" w:type="dxa"/>
          </w:tcPr>
          <w:p w:rsidR="003B5E53" w:rsidRPr="003B5E53" w:rsidRDefault="003B5E53" w:rsidP="003B5E53">
            <w:pPr>
              <w:jc w:val="center"/>
              <w:rPr>
                <w:lang w:val="ru-RU"/>
              </w:rPr>
            </w:pPr>
          </w:p>
        </w:tc>
        <w:tc>
          <w:tcPr>
            <w:tcW w:w="1701" w:type="dxa"/>
          </w:tcPr>
          <w:p w:rsidR="003B5E53" w:rsidRPr="003B5E53" w:rsidRDefault="003B5E53" w:rsidP="003B5E53">
            <w:pPr>
              <w:rPr>
                <w:lang w:val="ru-RU"/>
              </w:rPr>
            </w:pPr>
          </w:p>
        </w:tc>
        <w:tc>
          <w:tcPr>
            <w:tcW w:w="1985" w:type="dxa"/>
          </w:tcPr>
          <w:p w:rsidR="003B5E53" w:rsidRPr="003B5E53" w:rsidRDefault="003B5E53" w:rsidP="003B5E53">
            <w:pPr>
              <w:jc w:val="center"/>
              <w:rPr>
                <w:lang w:val="ru-RU"/>
              </w:rPr>
            </w:pPr>
          </w:p>
        </w:tc>
      </w:tr>
    </w:tbl>
    <w:p w:rsidR="003B5E53" w:rsidRPr="003B5E53" w:rsidRDefault="003B5E53" w:rsidP="003B5E53">
      <w:pPr>
        <w:jc w:val="both"/>
        <w:rPr>
          <w:lang w:val="ru-RU"/>
        </w:rPr>
      </w:pPr>
      <w:r w:rsidRPr="003B5E53">
        <w:rPr>
          <w:lang w:val="ru-RU"/>
        </w:rPr>
        <w:t>…</w:t>
      </w:r>
    </w:p>
    <w:p w:rsidR="003B5E53" w:rsidRPr="003B5E53" w:rsidRDefault="003B5E53" w:rsidP="003B5E53">
      <w:pPr>
        <w:jc w:val="both"/>
        <w:rPr>
          <w:lang w:val="ru-RU"/>
        </w:rPr>
      </w:pPr>
    </w:p>
    <w:tbl>
      <w:tblPr>
        <w:tblStyle w:val="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67"/>
        <w:gridCol w:w="1418"/>
        <w:gridCol w:w="1651"/>
        <w:gridCol w:w="1652"/>
        <w:gridCol w:w="1652"/>
      </w:tblGrid>
      <w:tr w:rsidR="003B5E53" w:rsidRPr="006368A8" w:rsidTr="00334960">
        <w:tc>
          <w:tcPr>
            <w:tcW w:w="9912" w:type="dxa"/>
            <w:gridSpan w:val="6"/>
          </w:tcPr>
          <w:p w:rsidR="003B5E53" w:rsidRPr="003B5E53" w:rsidRDefault="003B5E53" w:rsidP="003B5E53">
            <w:pPr>
              <w:rPr>
                <w:sz w:val="24"/>
                <w:szCs w:val="24"/>
                <w:lang w:val="ru-RU"/>
              </w:rPr>
            </w:pPr>
            <w:r w:rsidRPr="003B5E53">
              <w:rPr>
                <w:sz w:val="24"/>
                <w:szCs w:val="24"/>
                <w:lang w:val="ru-RU"/>
              </w:rPr>
              <w:t xml:space="preserve">Маршрут следования (прописывается полностью откуда и куда, с улицами):  </w:t>
            </w:r>
          </w:p>
        </w:tc>
      </w:tr>
      <w:tr w:rsidR="003B5E53" w:rsidRPr="006368A8" w:rsidTr="00334960">
        <w:tc>
          <w:tcPr>
            <w:tcW w:w="9912" w:type="dxa"/>
            <w:gridSpan w:val="6"/>
            <w:tcBorders>
              <w:bottom w:val="single" w:sz="4" w:space="0" w:color="auto"/>
            </w:tcBorders>
          </w:tcPr>
          <w:p w:rsidR="003B5E53" w:rsidRPr="003B5E53" w:rsidRDefault="003B5E53" w:rsidP="003B5E53">
            <w:pPr>
              <w:rPr>
                <w:sz w:val="24"/>
                <w:szCs w:val="24"/>
                <w:lang w:val="ru-RU"/>
              </w:rPr>
            </w:pPr>
          </w:p>
        </w:tc>
      </w:tr>
      <w:tr w:rsidR="003B5E53" w:rsidRPr="006368A8" w:rsidTr="00334960">
        <w:tc>
          <w:tcPr>
            <w:tcW w:w="9912" w:type="dxa"/>
            <w:gridSpan w:val="6"/>
            <w:tcBorders>
              <w:top w:val="single" w:sz="4" w:space="0" w:color="auto"/>
            </w:tcBorders>
          </w:tcPr>
          <w:p w:rsidR="003B5E53" w:rsidRPr="003B5E53" w:rsidRDefault="003B5E53" w:rsidP="003B5E53">
            <w:pPr>
              <w:rPr>
                <w:sz w:val="16"/>
                <w:szCs w:val="16"/>
                <w:lang w:val="ru-RU"/>
              </w:rPr>
            </w:pPr>
          </w:p>
        </w:tc>
      </w:tr>
      <w:tr w:rsidR="003B5E53" w:rsidRPr="006368A8" w:rsidTr="00334960">
        <w:tc>
          <w:tcPr>
            <w:tcW w:w="3539" w:type="dxa"/>
            <w:gridSpan w:val="2"/>
          </w:tcPr>
          <w:p w:rsidR="003B5E53" w:rsidRPr="003B5E53" w:rsidRDefault="003B5E53" w:rsidP="003B5E53">
            <w:pPr>
              <w:rPr>
                <w:sz w:val="24"/>
                <w:szCs w:val="24"/>
                <w:lang w:val="ru-RU"/>
              </w:rPr>
            </w:pPr>
            <w:r w:rsidRPr="003B5E53">
              <w:rPr>
                <w:sz w:val="24"/>
                <w:szCs w:val="24"/>
                <w:lang w:val="ru-RU"/>
              </w:rPr>
              <w:t>Даты и время заезда и отъезда:</w:t>
            </w:r>
          </w:p>
        </w:tc>
        <w:tc>
          <w:tcPr>
            <w:tcW w:w="6373" w:type="dxa"/>
            <w:gridSpan w:val="4"/>
            <w:tcBorders>
              <w:bottom w:val="single" w:sz="4" w:space="0" w:color="auto"/>
            </w:tcBorders>
          </w:tcPr>
          <w:p w:rsidR="003B5E53" w:rsidRPr="003B5E53" w:rsidRDefault="003B5E53" w:rsidP="003B5E53">
            <w:pPr>
              <w:rPr>
                <w:sz w:val="24"/>
                <w:szCs w:val="24"/>
                <w:lang w:val="ru-RU"/>
              </w:rPr>
            </w:pPr>
          </w:p>
        </w:tc>
      </w:tr>
      <w:tr w:rsidR="003B5E53" w:rsidRPr="006368A8" w:rsidTr="00334960">
        <w:tc>
          <w:tcPr>
            <w:tcW w:w="9912" w:type="dxa"/>
            <w:gridSpan w:val="6"/>
            <w:tcBorders>
              <w:top w:val="single" w:sz="4" w:space="0" w:color="auto"/>
            </w:tcBorders>
          </w:tcPr>
          <w:p w:rsidR="003B5E53" w:rsidRPr="003B5E53" w:rsidRDefault="003B5E53" w:rsidP="003B5E53">
            <w:pPr>
              <w:rPr>
                <w:sz w:val="24"/>
                <w:szCs w:val="24"/>
                <w:lang w:val="ru-RU"/>
              </w:rPr>
            </w:pPr>
            <w:r w:rsidRPr="003B5E53">
              <w:rPr>
                <w:sz w:val="24"/>
                <w:szCs w:val="24"/>
                <w:lang w:val="ru-RU"/>
              </w:rPr>
              <w:t>Перечисленные в заявке лица прошли надлежащую подготовку.</w:t>
            </w:r>
          </w:p>
        </w:tc>
      </w:tr>
      <w:tr w:rsidR="003B5E53" w:rsidRPr="003B5E53" w:rsidTr="00334960">
        <w:tc>
          <w:tcPr>
            <w:tcW w:w="9912" w:type="dxa"/>
            <w:gridSpan w:val="6"/>
            <w:tcBorders>
              <w:bottom w:val="single" w:sz="4" w:space="0" w:color="auto"/>
            </w:tcBorders>
          </w:tcPr>
          <w:p w:rsidR="003B5E53" w:rsidRPr="003B5E53" w:rsidRDefault="003B5E53" w:rsidP="003B5E53">
            <w:pPr>
              <w:rPr>
                <w:sz w:val="24"/>
                <w:szCs w:val="24"/>
                <w:lang w:val="ru-RU"/>
              </w:rPr>
            </w:pPr>
            <w:r w:rsidRPr="003B5E53">
              <w:rPr>
                <w:sz w:val="24"/>
                <w:szCs w:val="24"/>
                <w:lang w:val="ru-RU"/>
              </w:rPr>
              <w:t>Сопровождающий группы детей:</w:t>
            </w:r>
          </w:p>
        </w:tc>
      </w:tr>
      <w:tr w:rsidR="003B5E53" w:rsidRPr="003B5E53" w:rsidTr="00334960">
        <w:tc>
          <w:tcPr>
            <w:tcW w:w="2972" w:type="dxa"/>
            <w:tcBorders>
              <w:top w:val="single" w:sz="4" w:space="0" w:color="auto"/>
              <w:left w:val="single" w:sz="4" w:space="0" w:color="auto"/>
              <w:bottom w:val="single" w:sz="4" w:space="0" w:color="auto"/>
              <w:right w:val="single" w:sz="4" w:space="0" w:color="auto"/>
            </w:tcBorders>
            <w:vAlign w:val="center"/>
          </w:tcPr>
          <w:p w:rsidR="003B5E53" w:rsidRPr="003B5E53" w:rsidRDefault="003B5E53" w:rsidP="003B5E53">
            <w:pPr>
              <w:jc w:val="center"/>
              <w:rPr>
                <w:lang w:val="ru-RU"/>
              </w:rPr>
            </w:pPr>
            <w:r w:rsidRPr="003B5E53">
              <w:rPr>
                <w:lang w:val="ru-RU"/>
              </w:rPr>
              <w:t>Ф.И.О. полностью</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B5E53" w:rsidRPr="003B5E53" w:rsidRDefault="003B5E53" w:rsidP="003B5E53">
            <w:pPr>
              <w:jc w:val="center"/>
              <w:rPr>
                <w:lang w:val="ru-RU"/>
              </w:rPr>
            </w:pPr>
            <w:r w:rsidRPr="003B5E53">
              <w:rPr>
                <w:lang w:val="ru-RU"/>
              </w:rPr>
              <w:t>Должность</w:t>
            </w:r>
          </w:p>
        </w:tc>
        <w:tc>
          <w:tcPr>
            <w:tcW w:w="1651" w:type="dxa"/>
            <w:tcBorders>
              <w:top w:val="single" w:sz="4" w:space="0" w:color="auto"/>
              <w:left w:val="single" w:sz="4" w:space="0" w:color="auto"/>
              <w:bottom w:val="single" w:sz="4" w:space="0" w:color="auto"/>
              <w:right w:val="single" w:sz="4" w:space="0" w:color="auto"/>
            </w:tcBorders>
            <w:vAlign w:val="center"/>
          </w:tcPr>
          <w:p w:rsidR="003B5E53" w:rsidRPr="003B5E53" w:rsidRDefault="003B5E53" w:rsidP="003B5E53">
            <w:pPr>
              <w:jc w:val="center"/>
              <w:rPr>
                <w:lang w:val="ru-RU"/>
              </w:rPr>
            </w:pPr>
            <w:r w:rsidRPr="003B5E53">
              <w:rPr>
                <w:lang w:val="ru-RU"/>
              </w:rPr>
              <w:t>Дата рождения, кол-во полных лет</w:t>
            </w:r>
          </w:p>
        </w:tc>
        <w:tc>
          <w:tcPr>
            <w:tcW w:w="1652" w:type="dxa"/>
            <w:tcBorders>
              <w:top w:val="single" w:sz="4" w:space="0" w:color="auto"/>
              <w:left w:val="single" w:sz="4" w:space="0" w:color="auto"/>
              <w:bottom w:val="single" w:sz="4" w:space="0" w:color="auto"/>
              <w:right w:val="single" w:sz="4" w:space="0" w:color="auto"/>
            </w:tcBorders>
            <w:vAlign w:val="center"/>
          </w:tcPr>
          <w:p w:rsidR="003B5E53" w:rsidRPr="003B5E53" w:rsidRDefault="003B5E53" w:rsidP="003B5E53">
            <w:pPr>
              <w:jc w:val="center"/>
              <w:rPr>
                <w:lang w:val="ru-RU"/>
              </w:rPr>
            </w:pPr>
            <w:r w:rsidRPr="003B5E53">
              <w:rPr>
                <w:lang w:val="ru-RU"/>
              </w:rPr>
              <w:t>Паспортные данные (серия, номер)</w:t>
            </w:r>
          </w:p>
        </w:tc>
        <w:tc>
          <w:tcPr>
            <w:tcW w:w="1652" w:type="dxa"/>
            <w:tcBorders>
              <w:top w:val="single" w:sz="4" w:space="0" w:color="auto"/>
              <w:left w:val="single" w:sz="4" w:space="0" w:color="auto"/>
              <w:bottom w:val="single" w:sz="4" w:space="0" w:color="auto"/>
              <w:right w:val="single" w:sz="4" w:space="0" w:color="auto"/>
            </w:tcBorders>
            <w:vAlign w:val="center"/>
          </w:tcPr>
          <w:p w:rsidR="003B5E53" w:rsidRPr="003B5E53" w:rsidRDefault="003B5E53" w:rsidP="003B5E53">
            <w:pPr>
              <w:jc w:val="center"/>
              <w:rPr>
                <w:lang w:val="ru-RU"/>
              </w:rPr>
            </w:pPr>
            <w:r w:rsidRPr="003B5E53">
              <w:rPr>
                <w:lang w:val="ru-RU"/>
              </w:rPr>
              <w:t>Домашний адрес, номер телефона</w:t>
            </w:r>
          </w:p>
        </w:tc>
      </w:tr>
      <w:tr w:rsidR="003B5E53" w:rsidRPr="003B5E53" w:rsidTr="00334960">
        <w:tc>
          <w:tcPr>
            <w:tcW w:w="2972" w:type="dxa"/>
            <w:tcBorders>
              <w:top w:val="single" w:sz="4" w:space="0" w:color="auto"/>
              <w:left w:val="single" w:sz="4" w:space="0" w:color="auto"/>
              <w:bottom w:val="single" w:sz="4" w:space="0" w:color="auto"/>
              <w:right w:val="single" w:sz="4" w:space="0" w:color="auto"/>
            </w:tcBorders>
          </w:tcPr>
          <w:p w:rsidR="003B5E53" w:rsidRPr="003B5E53" w:rsidRDefault="003B5E53" w:rsidP="003B5E53">
            <w:pPr>
              <w:rPr>
                <w:sz w:val="24"/>
                <w:szCs w:val="24"/>
                <w:lang w:val="ru-RU"/>
              </w:rPr>
            </w:pPr>
          </w:p>
        </w:tc>
        <w:tc>
          <w:tcPr>
            <w:tcW w:w="1985" w:type="dxa"/>
            <w:gridSpan w:val="2"/>
            <w:tcBorders>
              <w:top w:val="single" w:sz="4" w:space="0" w:color="auto"/>
              <w:left w:val="single" w:sz="4" w:space="0" w:color="auto"/>
              <w:bottom w:val="single" w:sz="4" w:space="0" w:color="auto"/>
              <w:right w:val="single" w:sz="4" w:space="0" w:color="auto"/>
            </w:tcBorders>
          </w:tcPr>
          <w:p w:rsidR="003B5E53" w:rsidRPr="003B5E53" w:rsidRDefault="003B5E53" w:rsidP="003B5E53">
            <w:pPr>
              <w:rPr>
                <w:sz w:val="24"/>
                <w:szCs w:val="24"/>
                <w:lang w:val="ru-RU"/>
              </w:rPr>
            </w:pPr>
          </w:p>
        </w:tc>
        <w:tc>
          <w:tcPr>
            <w:tcW w:w="1651" w:type="dxa"/>
            <w:tcBorders>
              <w:top w:val="single" w:sz="4" w:space="0" w:color="auto"/>
              <w:left w:val="single" w:sz="4" w:space="0" w:color="auto"/>
              <w:bottom w:val="single" w:sz="4" w:space="0" w:color="auto"/>
              <w:right w:val="single" w:sz="4" w:space="0" w:color="auto"/>
            </w:tcBorders>
          </w:tcPr>
          <w:p w:rsidR="003B5E53" w:rsidRPr="003B5E53" w:rsidRDefault="003B5E53" w:rsidP="003B5E53">
            <w:pPr>
              <w:rPr>
                <w:sz w:val="24"/>
                <w:szCs w:val="24"/>
                <w:lang w:val="ru-RU"/>
              </w:rPr>
            </w:pPr>
          </w:p>
        </w:tc>
        <w:tc>
          <w:tcPr>
            <w:tcW w:w="1652" w:type="dxa"/>
            <w:tcBorders>
              <w:top w:val="single" w:sz="4" w:space="0" w:color="auto"/>
              <w:left w:val="single" w:sz="4" w:space="0" w:color="auto"/>
              <w:bottom w:val="single" w:sz="4" w:space="0" w:color="auto"/>
              <w:right w:val="single" w:sz="4" w:space="0" w:color="auto"/>
            </w:tcBorders>
          </w:tcPr>
          <w:p w:rsidR="003B5E53" w:rsidRPr="003B5E53" w:rsidRDefault="003B5E53" w:rsidP="003B5E53">
            <w:pPr>
              <w:rPr>
                <w:sz w:val="24"/>
                <w:szCs w:val="24"/>
                <w:lang w:val="ru-RU"/>
              </w:rPr>
            </w:pPr>
          </w:p>
        </w:tc>
        <w:tc>
          <w:tcPr>
            <w:tcW w:w="1652" w:type="dxa"/>
            <w:tcBorders>
              <w:top w:val="single" w:sz="4" w:space="0" w:color="auto"/>
              <w:left w:val="single" w:sz="4" w:space="0" w:color="auto"/>
              <w:bottom w:val="single" w:sz="4" w:space="0" w:color="auto"/>
              <w:right w:val="single" w:sz="4" w:space="0" w:color="auto"/>
            </w:tcBorders>
          </w:tcPr>
          <w:p w:rsidR="003B5E53" w:rsidRPr="003B5E53" w:rsidRDefault="003B5E53" w:rsidP="003B5E53">
            <w:pPr>
              <w:rPr>
                <w:sz w:val="24"/>
                <w:szCs w:val="24"/>
                <w:lang w:val="ru-RU"/>
              </w:rPr>
            </w:pPr>
          </w:p>
        </w:tc>
      </w:tr>
    </w:tbl>
    <w:p w:rsidR="003B5E53" w:rsidRPr="003B5E53" w:rsidRDefault="003B5E53" w:rsidP="003B5E53">
      <w:pPr>
        <w:tabs>
          <w:tab w:val="left" w:pos="3134"/>
        </w:tabs>
        <w:jc w:val="both"/>
        <w:rPr>
          <w:sz w:val="24"/>
          <w:szCs w:val="24"/>
          <w:lang w:val="ru-RU"/>
        </w:rPr>
      </w:pPr>
    </w:p>
    <w:tbl>
      <w:tblPr>
        <w:tblStyle w:val="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2126"/>
        <w:gridCol w:w="2404"/>
      </w:tblGrid>
      <w:tr w:rsidR="003B5E53" w:rsidRPr="006368A8" w:rsidTr="00334960">
        <w:tc>
          <w:tcPr>
            <w:tcW w:w="5382" w:type="dxa"/>
          </w:tcPr>
          <w:p w:rsidR="003B5E53" w:rsidRPr="003B5E53" w:rsidRDefault="003B5E53" w:rsidP="003B5E53">
            <w:pPr>
              <w:tabs>
                <w:tab w:val="left" w:pos="3134"/>
              </w:tabs>
              <w:rPr>
                <w:sz w:val="24"/>
                <w:szCs w:val="24"/>
                <w:lang w:val="ru-RU"/>
              </w:rPr>
            </w:pPr>
            <w:r w:rsidRPr="003B5E53">
              <w:rPr>
                <w:sz w:val="24"/>
                <w:szCs w:val="24"/>
                <w:lang w:val="ru-RU"/>
              </w:rPr>
              <w:t>С правилами техники безопасности ознакомлен:</w:t>
            </w:r>
          </w:p>
        </w:tc>
        <w:tc>
          <w:tcPr>
            <w:tcW w:w="2126" w:type="dxa"/>
            <w:tcBorders>
              <w:bottom w:val="single" w:sz="4" w:space="0" w:color="auto"/>
            </w:tcBorders>
          </w:tcPr>
          <w:p w:rsidR="003B5E53" w:rsidRPr="003B5E53" w:rsidRDefault="003B5E53" w:rsidP="003B5E53">
            <w:pPr>
              <w:tabs>
                <w:tab w:val="left" w:pos="3134"/>
              </w:tabs>
              <w:rPr>
                <w:sz w:val="24"/>
                <w:szCs w:val="24"/>
                <w:lang w:val="ru-RU"/>
              </w:rPr>
            </w:pPr>
          </w:p>
        </w:tc>
        <w:tc>
          <w:tcPr>
            <w:tcW w:w="2404" w:type="dxa"/>
            <w:tcBorders>
              <w:bottom w:val="single" w:sz="4" w:space="0" w:color="auto"/>
            </w:tcBorders>
          </w:tcPr>
          <w:p w:rsidR="003B5E53" w:rsidRPr="003B5E53" w:rsidRDefault="003B5E53" w:rsidP="003B5E53">
            <w:pPr>
              <w:tabs>
                <w:tab w:val="left" w:pos="3134"/>
              </w:tabs>
              <w:rPr>
                <w:sz w:val="24"/>
                <w:szCs w:val="24"/>
                <w:lang w:val="ru-RU"/>
              </w:rPr>
            </w:pPr>
          </w:p>
        </w:tc>
      </w:tr>
      <w:tr w:rsidR="003B5E53" w:rsidRPr="003B5E53" w:rsidTr="00334960">
        <w:tc>
          <w:tcPr>
            <w:tcW w:w="5382" w:type="dxa"/>
          </w:tcPr>
          <w:p w:rsidR="003B5E53" w:rsidRPr="003B5E53" w:rsidRDefault="003B5E53" w:rsidP="003B5E53">
            <w:pPr>
              <w:tabs>
                <w:tab w:val="left" w:pos="3134"/>
              </w:tabs>
              <w:rPr>
                <w:sz w:val="24"/>
                <w:szCs w:val="24"/>
                <w:lang w:val="ru-RU"/>
              </w:rPr>
            </w:pPr>
          </w:p>
        </w:tc>
        <w:tc>
          <w:tcPr>
            <w:tcW w:w="2126" w:type="dxa"/>
            <w:tcBorders>
              <w:top w:val="single" w:sz="4" w:space="0" w:color="auto"/>
            </w:tcBorders>
          </w:tcPr>
          <w:p w:rsidR="003B5E53" w:rsidRPr="003B5E53" w:rsidRDefault="003B5E53" w:rsidP="003B5E53">
            <w:pPr>
              <w:tabs>
                <w:tab w:val="left" w:pos="3134"/>
              </w:tabs>
              <w:jc w:val="center"/>
              <w:rPr>
                <w:sz w:val="16"/>
                <w:szCs w:val="16"/>
                <w:lang w:val="ru-RU"/>
              </w:rPr>
            </w:pPr>
            <w:r w:rsidRPr="003B5E53">
              <w:rPr>
                <w:sz w:val="16"/>
                <w:szCs w:val="16"/>
                <w:lang w:val="ru-RU"/>
              </w:rPr>
              <w:t>Подпись сопровождающего</w:t>
            </w:r>
          </w:p>
        </w:tc>
        <w:tc>
          <w:tcPr>
            <w:tcW w:w="2404" w:type="dxa"/>
            <w:tcBorders>
              <w:top w:val="single" w:sz="4" w:space="0" w:color="auto"/>
            </w:tcBorders>
          </w:tcPr>
          <w:p w:rsidR="003B5E53" w:rsidRPr="003B5E53" w:rsidRDefault="003B5E53" w:rsidP="003B5E53">
            <w:pPr>
              <w:tabs>
                <w:tab w:val="left" w:pos="3134"/>
              </w:tabs>
              <w:jc w:val="center"/>
              <w:rPr>
                <w:sz w:val="16"/>
                <w:szCs w:val="16"/>
                <w:lang w:val="ru-RU"/>
              </w:rPr>
            </w:pPr>
            <w:r w:rsidRPr="003B5E53">
              <w:rPr>
                <w:sz w:val="16"/>
                <w:szCs w:val="16"/>
                <w:lang w:val="ru-RU"/>
              </w:rPr>
              <w:t>Расшифровка подписи</w:t>
            </w:r>
          </w:p>
        </w:tc>
      </w:tr>
    </w:tbl>
    <w:p w:rsidR="003B5E53" w:rsidRPr="003B5E53" w:rsidRDefault="003B5E53" w:rsidP="003B5E53">
      <w:pPr>
        <w:tabs>
          <w:tab w:val="left" w:pos="3134"/>
        </w:tabs>
        <w:jc w:val="both"/>
        <w:rPr>
          <w:sz w:val="24"/>
          <w:szCs w:val="24"/>
          <w:lang w:val="ru-RU"/>
        </w:rPr>
      </w:pPr>
    </w:p>
    <w:p w:rsidR="003B5E53" w:rsidRPr="003B5E53" w:rsidRDefault="003B5E53" w:rsidP="003B5E53">
      <w:pPr>
        <w:tabs>
          <w:tab w:val="left" w:pos="3134"/>
        </w:tabs>
        <w:jc w:val="both"/>
        <w:rPr>
          <w:sz w:val="24"/>
          <w:szCs w:val="24"/>
          <w:lang w:val="ru-RU"/>
        </w:rPr>
      </w:pPr>
    </w:p>
    <w:p w:rsidR="003B5E53" w:rsidRPr="003B5E53" w:rsidRDefault="003B5E53" w:rsidP="003B5E53">
      <w:pPr>
        <w:tabs>
          <w:tab w:val="left" w:pos="3134"/>
        </w:tabs>
        <w:jc w:val="both"/>
        <w:rPr>
          <w:sz w:val="24"/>
          <w:szCs w:val="24"/>
          <w:lang w:val="ru-RU"/>
        </w:rPr>
      </w:pPr>
    </w:p>
    <w:p w:rsidR="003B5E53" w:rsidRPr="003B5E53" w:rsidRDefault="003B5E53" w:rsidP="003B5E53">
      <w:pPr>
        <w:tabs>
          <w:tab w:val="left" w:pos="3134"/>
        </w:tabs>
        <w:jc w:val="both"/>
        <w:rPr>
          <w:sz w:val="24"/>
          <w:szCs w:val="24"/>
          <w:lang w:val="ru-RU"/>
        </w:rPr>
      </w:pPr>
      <w:r w:rsidRPr="003B5E53">
        <w:rPr>
          <w:sz w:val="24"/>
          <w:szCs w:val="24"/>
          <w:lang w:val="ru-RU"/>
        </w:rPr>
        <w:t>Руководитель                                          Подпись                                   Расшифровка подписи</w:t>
      </w:r>
    </w:p>
    <w:p w:rsidR="003B5E53" w:rsidRPr="003B5E53" w:rsidRDefault="003B5E53" w:rsidP="003B5E53">
      <w:pPr>
        <w:tabs>
          <w:tab w:val="left" w:pos="3134"/>
        </w:tabs>
        <w:jc w:val="both"/>
        <w:rPr>
          <w:sz w:val="24"/>
          <w:szCs w:val="24"/>
          <w:lang w:val="ru-RU"/>
        </w:rPr>
      </w:pPr>
    </w:p>
    <w:p w:rsidR="003B5E53" w:rsidRPr="003B5E53" w:rsidRDefault="003B5E53" w:rsidP="003B5E53">
      <w:pPr>
        <w:tabs>
          <w:tab w:val="left" w:pos="3134"/>
        </w:tabs>
        <w:jc w:val="both"/>
        <w:rPr>
          <w:sz w:val="24"/>
          <w:szCs w:val="24"/>
          <w:lang w:val="ru-RU"/>
        </w:rPr>
      </w:pPr>
      <w:r w:rsidRPr="003B5E53">
        <w:rPr>
          <w:sz w:val="24"/>
          <w:szCs w:val="24"/>
          <w:lang w:val="ru-RU"/>
        </w:rPr>
        <w:t>М. П.</w:t>
      </w:r>
    </w:p>
    <w:p w:rsidR="003B5E53" w:rsidRPr="003B5E53" w:rsidRDefault="003B5E53" w:rsidP="003B5E53">
      <w:pPr>
        <w:shd w:val="clear" w:color="auto" w:fill="FFFFFF"/>
        <w:spacing w:after="14"/>
        <w:ind w:left="720" w:right="371" w:hanging="10"/>
        <w:contextualSpacing/>
        <w:jc w:val="right"/>
        <w:textAlignment w:val="baseline"/>
        <w:rPr>
          <w:color w:val="000000"/>
          <w:sz w:val="22"/>
          <w:szCs w:val="22"/>
          <w:lang w:val="ru-RU"/>
        </w:rPr>
      </w:pPr>
    </w:p>
    <w:p w:rsidR="003B5E53" w:rsidRDefault="003B5E53">
      <w:pPr>
        <w:spacing w:after="160" w:line="259" w:lineRule="auto"/>
        <w:rPr>
          <w:color w:val="000000"/>
          <w:sz w:val="22"/>
          <w:szCs w:val="22"/>
          <w:lang w:val="ru-RU"/>
        </w:rPr>
      </w:pPr>
      <w:r>
        <w:rPr>
          <w:color w:val="000000"/>
          <w:sz w:val="22"/>
          <w:szCs w:val="22"/>
          <w:lang w:val="ru-RU"/>
        </w:rPr>
        <w:br w:type="page"/>
      </w:r>
    </w:p>
    <w:p w:rsidR="003B5E53" w:rsidRPr="003B5E53" w:rsidRDefault="003B5E53" w:rsidP="003B5E53">
      <w:pPr>
        <w:shd w:val="clear" w:color="auto" w:fill="FFFFFF"/>
        <w:spacing w:after="14"/>
        <w:ind w:left="720" w:right="-1" w:hanging="10"/>
        <w:contextualSpacing/>
        <w:jc w:val="right"/>
        <w:textAlignment w:val="baseline"/>
        <w:rPr>
          <w:color w:val="000000"/>
          <w:sz w:val="22"/>
          <w:szCs w:val="22"/>
          <w:lang w:val="ru-RU"/>
        </w:rPr>
      </w:pPr>
      <w:r w:rsidRPr="003B5E53">
        <w:rPr>
          <w:color w:val="000000"/>
          <w:sz w:val="22"/>
          <w:szCs w:val="22"/>
          <w:lang w:val="ru-RU"/>
        </w:rPr>
        <w:lastRenderedPageBreak/>
        <w:t>Приложение № 7</w:t>
      </w:r>
    </w:p>
    <w:p w:rsidR="003B5E53" w:rsidRPr="003B5E53" w:rsidRDefault="003B5E53" w:rsidP="003B5E53">
      <w:pPr>
        <w:shd w:val="clear" w:color="auto" w:fill="FFFFFF"/>
        <w:ind w:left="720" w:right="-1" w:hanging="11"/>
        <w:contextualSpacing/>
        <w:jc w:val="right"/>
        <w:textAlignment w:val="baseline"/>
        <w:rPr>
          <w:color w:val="000000"/>
          <w:sz w:val="22"/>
          <w:szCs w:val="22"/>
          <w:lang w:val="ru-RU"/>
        </w:rPr>
      </w:pPr>
      <w:r w:rsidRPr="003B5E53">
        <w:rPr>
          <w:color w:val="000000"/>
          <w:sz w:val="22"/>
          <w:szCs w:val="22"/>
          <w:lang w:val="ru-RU"/>
        </w:rPr>
        <w:t xml:space="preserve">к Положению об организации </w:t>
      </w:r>
    </w:p>
    <w:p w:rsidR="003B5E53" w:rsidRPr="003B5E53" w:rsidRDefault="003B5E53" w:rsidP="003B5E53">
      <w:pPr>
        <w:shd w:val="clear" w:color="auto" w:fill="FFFFFF"/>
        <w:ind w:left="720" w:right="-1" w:hanging="11"/>
        <w:contextualSpacing/>
        <w:jc w:val="right"/>
        <w:textAlignment w:val="baseline"/>
        <w:rPr>
          <w:color w:val="000000"/>
          <w:sz w:val="22"/>
          <w:szCs w:val="22"/>
          <w:lang w:val="ru-RU"/>
        </w:rPr>
      </w:pPr>
      <w:r w:rsidRPr="003B5E53">
        <w:rPr>
          <w:color w:val="000000"/>
          <w:sz w:val="22"/>
          <w:szCs w:val="22"/>
          <w:lang w:val="ru-RU"/>
        </w:rPr>
        <w:t>и проведения проекта Сургутского района</w:t>
      </w:r>
    </w:p>
    <w:p w:rsidR="003B5E53" w:rsidRPr="003B5E53" w:rsidRDefault="003B5E53" w:rsidP="003B5E53">
      <w:pPr>
        <w:spacing w:after="14"/>
        <w:ind w:right="-1" w:firstLine="709"/>
        <w:jc w:val="right"/>
        <w:rPr>
          <w:color w:val="000000"/>
          <w:sz w:val="22"/>
          <w:szCs w:val="22"/>
          <w:lang w:val="ru-RU"/>
        </w:rPr>
      </w:pPr>
      <w:r w:rsidRPr="003B5E53">
        <w:rPr>
          <w:color w:val="000000"/>
          <w:sz w:val="22"/>
          <w:szCs w:val="22"/>
          <w:lang w:val="ru-RU"/>
        </w:rPr>
        <w:t>«Макияж под камуфляж»</w:t>
      </w:r>
    </w:p>
    <w:p w:rsidR="003B5E53" w:rsidRPr="003B5E53" w:rsidRDefault="003B5E53" w:rsidP="003B5E53">
      <w:pPr>
        <w:spacing w:after="14"/>
        <w:ind w:right="371"/>
        <w:jc w:val="both"/>
        <w:rPr>
          <w:b/>
          <w:color w:val="000000"/>
          <w:sz w:val="28"/>
          <w:szCs w:val="22"/>
          <w:lang w:val="ru-RU"/>
        </w:rPr>
      </w:pPr>
    </w:p>
    <w:p w:rsidR="003B5E53" w:rsidRPr="003B5E53" w:rsidRDefault="003B5E53" w:rsidP="003B5E53">
      <w:pPr>
        <w:spacing w:after="14"/>
        <w:ind w:right="371" w:firstLine="709"/>
        <w:jc w:val="center"/>
        <w:rPr>
          <w:b/>
          <w:color w:val="000000"/>
          <w:sz w:val="28"/>
          <w:szCs w:val="22"/>
          <w:lang w:val="ru-RU"/>
        </w:rPr>
      </w:pPr>
    </w:p>
    <w:p w:rsidR="003B5E53" w:rsidRPr="003B5E53" w:rsidRDefault="003B5E53" w:rsidP="003B5E53">
      <w:pPr>
        <w:spacing w:after="14"/>
        <w:ind w:right="371" w:firstLine="709"/>
        <w:jc w:val="center"/>
        <w:rPr>
          <w:b/>
          <w:color w:val="000000"/>
          <w:sz w:val="28"/>
          <w:szCs w:val="22"/>
          <w:lang w:val="ru-RU"/>
        </w:rPr>
      </w:pPr>
      <w:r w:rsidRPr="003B5E53">
        <w:rPr>
          <w:b/>
          <w:color w:val="000000"/>
          <w:sz w:val="28"/>
          <w:szCs w:val="22"/>
          <w:lang w:val="ru-RU"/>
        </w:rPr>
        <w:t>Свод правил</w:t>
      </w:r>
    </w:p>
    <w:p w:rsidR="003B5E53" w:rsidRPr="003B5E53" w:rsidRDefault="003B5E53" w:rsidP="003B5E53">
      <w:pPr>
        <w:spacing w:after="14"/>
        <w:ind w:right="371" w:firstLine="709"/>
        <w:jc w:val="center"/>
        <w:rPr>
          <w:b/>
          <w:color w:val="000000"/>
          <w:sz w:val="28"/>
          <w:szCs w:val="22"/>
          <w:lang w:val="ru-RU"/>
        </w:rPr>
      </w:pPr>
      <w:r w:rsidRPr="003B5E53">
        <w:rPr>
          <w:b/>
          <w:color w:val="000000"/>
          <w:sz w:val="28"/>
          <w:szCs w:val="22"/>
          <w:lang w:val="ru-RU"/>
        </w:rPr>
        <w:t>Проекта «Макияж под камуфляж»</w:t>
      </w:r>
    </w:p>
    <w:p w:rsidR="003B5E53" w:rsidRPr="003B5E53" w:rsidRDefault="003B5E53" w:rsidP="003B5E53">
      <w:pPr>
        <w:spacing w:after="20"/>
        <w:ind w:right="427" w:firstLine="709"/>
        <w:rPr>
          <w:b/>
          <w:color w:val="000000"/>
          <w:sz w:val="28"/>
          <w:szCs w:val="22"/>
          <w:lang w:val="ru-RU"/>
        </w:rPr>
      </w:pPr>
    </w:p>
    <w:p w:rsidR="003B5E53" w:rsidRPr="003B5E53" w:rsidRDefault="003B5E53" w:rsidP="003B5E53">
      <w:pPr>
        <w:spacing w:after="14"/>
        <w:ind w:right="361" w:firstLine="709"/>
        <w:jc w:val="center"/>
        <w:rPr>
          <w:b/>
          <w:color w:val="000000"/>
          <w:sz w:val="28"/>
          <w:szCs w:val="22"/>
          <w:lang w:val="ru-RU"/>
        </w:rPr>
      </w:pPr>
      <w:r w:rsidRPr="003B5E53">
        <w:rPr>
          <w:b/>
          <w:color w:val="000000"/>
          <w:sz w:val="28"/>
          <w:szCs w:val="22"/>
          <w:lang w:val="ru-RU"/>
        </w:rPr>
        <w:t>1. Дисциплинарные санкции и дисквалификация</w:t>
      </w:r>
    </w:p>
    <w:p w:rsidR="003B5E53" w:rsidRPr="003B5E53" w:rsidRDefault="003B5E53" w:rsidP="003B5E53">
      <w:pPr>
        <w:numPr>
          <w:ilvl w:val="1"/>
          <w:numId w:val="31"/>
        </w:numPr>
        <w:spacing w:after="14" w:line="270" w:lineRule="auto"/>
        <w:ind w:left="0" w:right="371" w:firstLine="709"/>
        <w:contextualSpacing/>
        <w:jc w:val="both"/>
        <w:rPr>
          <w:color w:val="000000"/>
          <w:sz w:val="28"/>
          <w:szCs w:val="22"/>
          <w:lang w:val="ru-RU"/>
        </w:rPr>
      </w:pPr>
      <w:r w:rsidRPr="003B5E53">
        <w:rPr>
          <w:color w:val="000000"/>
          <w:sz w:val="28"/>
          <w:szCs w:val="22"/>
          <w:lang w:val="ru-RU"/>
        </w:rPr>
        <w:t>За нарушение требований правил безопасности при проведении этапов Проекта участник команды может быть дисквалифицирован с выставлением нулевого результата команде.</w:t>
      </w:r>
    </w:p>
    <w:p w:rsidR="003B5E53" w:rsidRPr="003B5E53" w:rsidRDefault="003B5E53" w:rsidP="003B5E53">
      <w:pPr>
        <w:numPr>
          <w:ilvl w:val="1"/>
          <w:numId w:val="31"/>
        </w:numPr>
        <w:spacing w:after="14" w:line="270" w:lineRule="auto"/>
        <w:ind w:left="0" w:right="371" w:firstLine="709"/>
        <w:contextualSpacing/>
        <w:jc w:val="both"/>
        <w:rPr>
          <w:color w:val="000000"/>
          <w:sz w:val="28"/>
          <w:szCs w:val="22"/>
          <w:lang w:val="ru-RU"/>
        </w:rPr>
      </w:pPr>
      <w:r w:rsidRPr="003B5E53">
        <w:rPr>
          <w:color w:val="000000"/>
          <w:sz w:val="28"/>
          <w:szCs w:val="22"/>
          <w:lang w:val="ru-RU"/>
        </w:rPr>
        <w:t>Дисциплинарные проступки участников и капитанов команд в отношении соперников, ГСБ, официальных лиц Проекта и иных лиц до и во время проведения этапов Проекта:</w:t>
      </w:r>
    </w:p>
    <w:p w:rsidR="003B5E53" w:rsidRPr="003B5E53" w:rsidRDefault="003B5E53" w:rsidP="003B5E53">
      <w:pPr>
        <w:numPr>
          <w:ilvl w:val="0"/>
          <w:numId w:val="32"/>
        </w:numPr>
        <w:spacing w:after="14" w:line="270" w:lineRule="auto"/>
        <w:ind w:left="0" w:right="371" w:firstLine="709"/>
        <w:contextualSpacing/>
        <w:jc w:val="both"/>
        <w:rPr>
          <w:color w:val="000000"/>
          <w:sz w:val="28"/>
          <w:szCs w:val="22"/>
          <w:lang w:val="ru-RU"/>
        </w:rPr>
      </w:pPr>
      <w:r w:rsidRPr="003B5E53">
        <w:rPr>
          <w:color w:val="000000"/>
          <w:sz w:val="28"/>
          <w:szCs w:val="22"/>
          <w:lang w:val="ru-RU"/>
        </w:rPr>
        <w:t>оскорбительное поведение, использование ненормативной лексики, слов и выражений, оскорбляющих честь и достоинство человека;</w:t>
      </w:r>
    </w:p>
    <w:p w:rsidR="003B5E53" w:rsidRPr="003B5E53" w:rsidRDefault="003B5E53" w:rsidP="003B5E53">
      <w:pPr>
        <w:numPr>
          <w:ilvl w:val="0"/>
          <w:numId w:val="32"/>
        </w:numPr>
        <w:spacing w:after="14" w:line="270" w:lineRule="auto"/>
        <w:ind w:left="0" w:right="371" w:firstLine="709"/>
        <w:contextualSpacing/>
        <w:jc w:val="both"/>
        <w:rPr>
          <w:color w:val="000000"/>
          <w:sz w:val="28"/>
          <w:szCs w:val="22"/>
          <w:lang w:val="ru-RU"/>
        </w:rPr>
      </w:pPr>
      <w:r w:rsidRPr="003B5E53">
        <w:rPr>
          <w:color w:val="000000"/>
          <w:sz w:val="28"/>
          <w:szCs w:val="22"/>
          <w:lang w:val="ru-RU"/>
        </w:rPr>
        <w:t xml:space="preserve">использование оскорбительных жестов должны быть отражены судьёй в </w:t>
      </w:r>
      <w:r w:rsidRPr="003B5E53">
        <w:rPr>
          <w:noProof/>
          <w:color w:val="000000"/>
          <w:sz w:val="28"/>
          <w:szCs w:val="22"/>
          <w:lang w:val="ru-RU"/>
        </w:rPr>
        <w:drawing>
          <wp:inline distT="0" distB="0" distL="0" distR="0">
            <wp:extent cx="6079" cy="12165"/>
            <wp:effectExtent l="0" t="0" r="0" b="0"/>
            <wp:docPr id="9" name="Picture 11629"/>
            <wp:cNvGraphicFramePr/>
            <a:graphic xmlns:a="http://schemas.openxmlformats.org/drawingml/2006/main">
              <a:graphicData uri="http://schemas.openxmlformats.org/drawingml/2006/picture">
                <pic:pic xmlns:pic="http://schemas.openxmlformats.org/drawingml/2006/picture">
                  <pic:nvPicPr>
                    <pic:cNvPr id="11629" name="Picture 11629"/>
                    <pic:cNvPicPr/>
                  </pic:nvPicPr>
                  <pic:blipFill>
                    <a:blip r:embed="rId14"/>
                    <a:stretch>
                      <a:fillRect/>
                    </a:stretch>
                  </pic:blipFill>
                  <pic:spPr>
                    <a:xfrm>
                      <a:off x="0" y="0"/>
                      <a:ext cx="6079" cy="12165"/>
                    </a:xfrm>
                    <a:prstGeom prst="rect">
                      <a:avLst/>
                    </a:prstGeom>
                  </pic:spPr>
                </pic:pic>
              </a:graphicData>
            </a:graphic>
          </wp:inline>
        </w:drawing>
      </w:r>
      <w:r w:rsidRPr="003B5E53">
        <w:rPr>
          <w:color w:val="000000"/>
          <w:sz w:val="28"/>
          <w:szCs w:val="22"/>
          <w:lang w:val="ru-RU"/>
        </w:rPr>
        <w:t>протоколе Проекта и Рапорте на имя Главного судьи с подробным описанием инцидента;</w:t>
      </w:r>
    </w:p>
    <w:p w:rsidR="003B5E53" w:rsidRPr="003B5E53" w:rsidRDefault="003B5E53" w:rsidP="003B5E53">
      <w:pPr>
        <w:numPr>
          <w:ilvl w:val="0"/>
          <w:numId w:val="32"/>
        </w:numPr>
        <w:spacing w:after="14" w:line="270" w:lineRule="auto"/>
        <w:ind w:left="0" w:right="371" w:firstLine="709"/>
        <w:contextualSpacing/>
        <w:jc w:val="both"/>
        <w:rPr>
          <w:color w:val="000000"/>
          <w:sz w:val="28"/>
          <w:szCs w:val="22"/>
          <w:lang w:val="ru-RU"/>
        </w:rPr>
      </w:pPr>
      <w:r w:rsidRPr="003B5E53">
        <w:rPr>
          <w:color w:val="000000"/>
          <w:sz w:val="28"/>
          <w:szCs w:val="22"/>
          <w:lang w:val="ru-RU"/>
        </w:rPr>
        <w:t>рассмотрение и вынесение решений по поводу серьёзных инцидентов проводятся в присутствии Главного судьи и ГСБ, представителей команд участниц инцидента и виновников конфликта.</w:t>
      </w:r>
    </w:p>
    <w:p w:rsidR="003B5E53" w:rsidRPr="003B5E53" w:rsidRDefault="003B5E53" w:rsidP="003B5E53">
      <w:pPr>
        <w:numPr>
          <w:ilvl w:val="0"/>
          <w:numId w:val="33"/>
        </w:numPr>
        <w:spacing w:after="14" w:line="270" w:lineRule="auto"/>
        <w:ind w:right="371"/>
        <w:contextualSpacing/>
        <w:jc w:val="both"/>
        <w:rPr>
          <w:vanish/>
          <w:color w:val="000000"/>
          <w:sz w:val="28"/>
          <w:szCs w:val="22"/>
          <w:lang w:val="ru-RU"/>
        </w:rPr>
      </w:pPr>
    </w:p>
    <w:p w:rsidR="003B5E53" w:rsidRPr="003B5E53" w:rsidRDefault="003B5E53" w:rsidP="003B5E53">
      <w:pPr>
        <w:numPr>
          <w:ilvl w:val="1"/>
          <w:numId w:val="33"/>
        </w:numPr>
        <w:spacing w:after="14" w:line="270" w:lineRule="auto"/>
        <w:ind w:right="371"/>
        <w:contextualSpacing/>
        <w:jc w:val="both"/>
        <w:rPr>
          <w:vanish/>
          <w:color w:val="000000"/>
          <w:sz w:val="28"/>
          <w:szCs w:val="22"/>
          <w:lang w:val="ru-RU"/>
        </w:rPr>
      </w:pPr>
    </w:p>
    <w:p w:rsidR="003B5E53" w:rsidRPr="003B5E53" w:rsidRDefault="003B5E53" w:rsidP="003B5E53">
      <w:pPr>
        <w:numPr>
          <w:ilvl w:val="1"/>
          <w:numId w:val="33"/>
        </w:numPr>
        <w:spacing w:after="14" w:line="270" w:lineRule="auto"/>
        <w:ind w:right="371"/>
        <w:contextualSpacing/>
        <w:jc w:val="both"/>
        <w:rPr>
          <w:vanish/>
          <w:color w:val="000000"/>
          <w:sz w:val="28"/>
          <w:szCs w:val="22"/>
          <w:lang w:val="ru-RU"/>
        </w:rPr>
      </w:pPr>
    </w:p>
    <w:p w:rsidR="003B5E53" w:rsidRPr="003B5E53" w:rsidRDefault="003B5E53" w:rsidP="003B5E53">
      <w:pPr>
        <w:numPr>
          <w:ilvl w:val="1"/>
          <w:numId w:val="33"/>
        </w:numPr>
        <w:spacing w:after="14" w:line="270" w:lineRule="auto"/>
        <w:ind w:left="0" w:right="371" w:firstLine="709"/>
        <w:contextualSpacing/>
        <w:jc w:val="both"/>
        <w:rPr>
          <w:color w:val="000000"/>
          <w:sz w:val="28"/>
          <w:szCs w:val="22"/>
          <w:lang w:val="ru-RU"/>
        </w:rPr>
      </w:pPr>
      <w:r w:rsidRPr="003B5E53">
        <w:rPr>
          <w:color w:val="000000"/>
          <w:sz w:val="28"/>
          <w:szCs w:val="22"/>
          <w:lang w:val="ru-RU"/>
        </w:rPr>
        <w:t xml:space="preserve"> За подобные нарушения команда может быть дисквалифицирована.</w:t>
      </w:r>
    </w:p>
    <w:p w:rsidR="003B5E53" w:rsidRPr="003B5E53" w:rsidRDefault="003B5E53" w:rsidP="003B5E53">
      <w:pPr>
        <w:numPr>
          <w:ilvl w:val="1"/>
          <w:numId w:val="33"/>
        </w:numPr>
        <w:spacing w:after="14" w:line="270" w:lineRule="auto"/>
        <w:ind w:left="0" w:right="371" w:firstLine="709"/>
        <w:contextualSpacing/>
        <w:jc w:val="both"/>
        <w:rPr>
          <w:color w:val="000000"/>
          <w:sz w:val="28"/>
          <w:szCs w:val="22"/>
          <w:lang w:val="ru-RU"/>
        </w:rPr>
      </w:pPr>
      <w:r w:rsidRPr="003B5E53">
        <w:rPr>
          <w:color w:val="000000"/>
          <w:sz w:val="28"/>
          <w:szCs w:val="22"/>
          <w:lang w:val="ru-RU"/>
        </w:rPr>
        <w:t xml:space="preserve"> Команда прекращает участие в Проекте в случаях:</w:t>
      </w:r>
    </w:p>
    <w:p w:rsidR="003B5E53" w:rsidRPr="003B5E53" w:rsidRDefault="003B5E53" w:rsidP="003B5E53">
      <w:pPr>
        <w:ind w:firstLine="851"/>
        <w:jc w:val="both"/>
        <w:rPr>
          <w:color w:val="000000"/>
          <w:sz w:val="28"/>
          <w:szCs w:val="22"/>
          <w:lang w:val="ru-RU"/>
        </w:rPr>
      </w:pPr>
      <w:r w:rsidRPr="003B5E53">
        <w:rPr>
          <w:color w:val="000000"/>
          <w:sz w:val="28"/>
          <w:szCs w:val="22"/>
          <w:lang w:val="ru-RU"/>
        </w:rPr>
        <w:t xml:space="preserve">— самостоятельного изменения расписания проведения Проекта представителем команды (после утверждения проведённой жеребьёвки); </w:t>
      </w:r>
    </w:p>
    <w:p w:rsidR="003B5E53" w:rsidRPr="003B5E53" w:rsidRDefault="003B5E53" w:rsidP="003B5E53">
      <w:pPr>
        <w:ind w:firstLine="851"/>
        <w:jc w:val="both"/>
        <w:rPr>
          <w:color w:val="000000"/>
          <w:sz w:val="28"/>
          <w:szCs w:val="22"/>
          <w:lang w:val="ru-RU"/>
        </w:rPr>
      </w:pPr>
      <w:r w:rsidRPr="003B5E53">
        <w:rPr>
          <w:color w:val="000000"/>
          <w:sz w:val="28"/>
          <w:szCs w:val="22"/>
          <w:lang w:val="ru-RU"/>
        </w:rPr>
        <w:t xml:space="preserve">— изменение состава команды и системы проведения Проекта представителем команды (после утверждения проведенной жеребьёвки); </w:t>
      </w:r>
    </w:p>
    <w:p w:rsidR="003B5E53" w:rsidRPr="003B5E53" w:rsidRDefault="003B5E53" w:rsidP="003B5E53">
      <w:pPr>
        <w:ind w:firstLine="851"/>
        <w:jc w:val="both"/>
        <w:rPr>
          <w:color w:val="000000"/>
          <w:sz w:val="28"/>
          <w:szCs w:val="22"/>
          <w:lang w:val="ru-RU"/>
        </w:rPr>
      </w:pPr>
      <w:r w:rsidRPr="003B5E53">
        <w:rPr>
          <w:color w:val="000000"/>
          <w:sz w:val="28"/>
          <w:szCs w:val="22"/>
          <w:lang w:val="ru-RU"/>
        </w:rPr>
        <w:t>— нарушения правил проведения Проекта.</w:t>
      </w: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right="361" w:firstLine="709"/>
        <w:jc w:val="center"/>
        <w:rPr>
          <w:b/>
          <w:color w:val="000000"/>
          <w:sz w:val="28"/>
          <w:szCs w:val="22"/>
          <w:lang w:val="ru-RU"/>
        </w:rPr>
      </w:pPr>
      <w:r w:rsidRPr="003B5E53">
        <w:rPr>
          <w:b/>
          <w:color w:val="000000"/>
          <w:sz w:val="28"/>
          <w:szCs w:val="22"/>
          <w:lang w:val="ru-RU"/>
        </w:rPr>
        <w:t>2. Условия Подачи Протестов</w:t>
      </w:r>
    </w:p>
    <w:p w:rsidR="003B5E53" w:rsidRPr="003B5E53" w:rsidRDefault="003B5E53" w:rsidP="003B5E53">
      <w:pPr>
        <w:numPr>
          <w:ilvl w:val="0"/>
          <w:numId w:val="35"/>
        </w:numPr>
        <w:spacing w:after="14" w:line="270" w:lineRule="auto"/>
        <w:ind w:right="371"/>
        <w:contextualSpacing/>
        <w:jc w:val="both"/>
        <w:rPr>
          <w:vanish/>
          <w:color w:val="000000"/>
          <w:sz w:val="28"/>
          <w:szCs w:val="22"/>
          <w:lang w:val="ru-RU"/>
        </w:rPr>
      </w:pPr>
    </w:p>
    <w:p w:rsidR="003B5E53" w:rsidRPr="003B5E53" w:rsidRDefault="003B5E53" w:rsidP="003B5E53">
      <w:pPr>
        <w:numPr>
          <w:ilvl w:val="0"/>
          <w:numId w:val="35"/>
        </w:numPr>
        <w:spacing w:after="14" w:line="270" w:lineRule="auto"/>
        <w:ind w:right="371"/>
        <w:contextualSpacing/>
        <w:jc w:val="both"/>
        <w:rPr>
          <w:vanish/>
          <w:color w:val="000000"/>
          <w:sz w:val="28"/>
          <w:szCs w:val="22"/>
          <w:lang w:val="ru-RU"/>
        </w:rPr>
      </w:pPr>
    </w:p>
    <w:p w:rsidR="003B5E53" w:rsidRPr="003B5E53" w:rsidRDefault="003B5E53" w:rsidP="003B5E53">
      <w:pPr>
        <w:numPr>
          <w:ilvl w:val="1"/>
          <w:numId w:val="35"/>
        </w:numPr>
        <w:spacing w:after="14" w:line="270" w:lineRule="auto"/>
        <w:ind w:left="0" w:right="371" w:firstLine="709"/>
        <w:contextualSpacing/>
        <w:jc w:val="both"/>
        <w:rPr>
          <w:color w:val="000000"/>
          <w:sz w:val="28"/>
          <w:szCs w:val="22"/>
          <w:lang w:val="ru-RU"/>
        </w:rPr>
      </w:pPr>
      <w:r w:rsidRPr="003B5E53">
        <w:rPr>
          <w:color w:val="000000"/>
          <w:sz w:val="28"/>
          <w:szCs w:val="22"/>
          <w:lang w:val="ru-RU"/>
        </w:rPr>
        <w:t xml:space="preserve">   Протест может быть подан на факты (действия или бездействия), связанные нарушениями пунктов настоящего Положения в части проведения Проекта;</w:t>
      </w:r>
    </w:p>
    <w:p w:rsidR="003B5E53" w:rsidRPr="003B5E53" w:rsidRDefault="003B5E53" w:rsidP="003B5E53">
      <w:pPr>
        <w:numPr>
          <w:ilvl w:val="1"/>
          <w:numId w:val="35"/>
        </w:numPr>
        <w:spacing w:after="14" w:line="270" w:lineRule="auto"/>
        <w:ind w:left="0" w:right="371" w:firstLine="709"/>
        <w:contextualSpacing/>
        <w:jc w:val="both"/>
        <w:rPr>
          <w:color w:val="000000"/>
          <w:sz w:val="28"/>
          <w:szCs w:val="22"/>
          <w:lang w:val="ru-RU"/>
        </w:rPr>
      </w:pPr>
      <w:r w:rsidRPr="003B5E53">
        <w:rPr>
          <w:color w:val="000000"/>
          <w:sz w:val="28"/>
          <w:szCs w:val="22"/>
          <w:lang w:val="ru-RU"/>
        </w:rPr>
        <w:t>Не принимаются к рассмотрению протесты:</w:t>
      </w:r>
      <w:r w:rsidRPr="003B5E53">
        <w:rPr>
          <w:noProof/>
          <w:color w:val="000000"/>
          <w:sz w:val="28"/>
          <w:szCs w:val="22"/>
          <w:lang w:val="ru-RU"/>
        </w:rPr>
        <w:drawing>
          <wp:inline distT="0" distB="0" distL="0" distR="0">
            <wp:extent cx="6065" cy="12131"/>
            <wp:effectExtent l="0" t="0" r="0" b="0"/>
            <wp:docPr id="10" name="Picture 13479"/>
            <wp:cNvGraphicFramePr/>
            <a:graphic xmlns:a="http://schemas.openxmlformats.org/drawingml/2006/main">
              <a:graphicData uri="http://schemas.openxmlformats.org/drawingml/2006/picture">
                <pic:pic xmlns:pic="http://schemas.openxmlformats.org/drawingml/2006/picture">
                  <pic:nvPicPr>
                    <pic:cNvPr id="13479" name="Picture 13479"/>
                    <pic:cNvPicPr/>
                  </pic:nvPicPr>
                  <pic:blipFill>
                    <a:blip r:embed="rId15"/>
                    <a:stretch>
                      <a:fillRect/>
                    </a:stretch>
                  </pic:blipFill>
                  <pic:spPr>
                    <a:xfrm>
                      <a:off x="0" y="0"/>
                      <a:ext cx="6065" cy="12131"/>
                    </a:xfrm>
                    <a:prstGeom prst="rect">
                      <a:avLst/>
                    </a:prstGeom>
                  </pic:spPr>
                </pic:pic>
              </a:graphicData>
            </a:graphic>
          </wp:inline>
        </w:drawing>
      </w:r>
    </w:p>
    <w:p w:rsidR="003B5E53" w:rsidRPr="003B5E53" w:rsidRDefault="003B5E53" w:rsidP="003B5E53">
      <w:pPr>
        <w:ind w:firstLine="709"/>
        <w:jc w:val="both"/>
        <w:rPr>
          <w:color w:val="000000"/>
          <w:sz w:val="28"/>
          <w:szCs w:val="22"/>
          <w:lang w:val="ru-RU"/>
        </w:rPr>
      </w:pPr>
      <w:r w:rsidRPr="003B5E53">
        <w:rPr>
          <w:color w:val="000000"/>
          <w:sz w:val="28"/>
          <w:szCs w:val="22"/>
          <w:lang w:val="ru-RU"/>
        </w:rPr>
        <w:t>—  несвоевременно поданные;</w:t>
      </w:r>
    </w:p>
    <w:p w:rsidR="003B5E53" w:rsidRPr="003B5E53" w:rsidRDefault="003B5E53" w:rsidP="003B5E53">
      <w:pPr>
        <w:ind w:firstLine="709"/>
        <w:jc w:val="both"/>
        <w:rPr>
          <w:color w:val="000000"/>
          <w:sz w:val="28"/>
          <w:szCs w:val="22"/>
          <w:lang w:val="ru-RU"/>
        </w:rPr>
      </w:pPr>
      <w:r w:rsidRPr="003B5E53">
        <w:rPr>
          <w:color w:val="000000"/>
          <w:sz w:val="28"/>
          <w:szCs w:val="22"/>
          <w:lang w:val="ru-RU"/>
        </w:rPr>
        <w:t>—  незафиксированные в протоколе соревнований;</w:t>
      </w:r>
    </w:p>
    <w:p w:rsidR="003B5E53" w:rsidRPr="003B5E53" w:rsidRDefault="003B5E53" w:rsidP="003B5E53">
      <w:pPr>
        <w:ind w:firstLine="709"/>
        <w:jc w:val="both"/>
        <w:rPr>
          <w:color w:val="000000"/>
          <w:sz w:val="28"/>
          <w:szCs w:val="22"/>
          <w:lang w:val="ru-RU"/>
        </w:rPr>
      </w:pPr>
      <w:r w:rsidRPr="003B5E53">
        <w:rPr>
          <w:color w:val="000000"/>
          <w:sz w:val="28"/>
          <w:szCs w:val="22"/>
          <w:lang w:val="ru-RU"/>
        </w:rPr>
        <w:t>—  протесты на качество судейства;</w:t>
      </w:r>
    </w:p>
    <w:p w:rsidR="003B5E53" w:rsidRPr="003B5E53" w:rsidRDefault="003B5E53" w:rsidP="003B5E53">
      <w:pPr>
        <w:ind w:firstLine="709"/>
        <w:jc w:val="both"/>
        <w:rPr>
          <w:color w:val="000000"/>
          <w:sz w:val="28"/>
          <w:szCs w:val="22"/>
          <w:lang w:val="ru-RU"/>
        </w:rPr>
      </w:pPr>
      <w:r w:rsidRPr="003B5E53">
        <w:rPr>
          <w:color w:val="000000"/>
          <w:sz w:val="28"/>
          <w:szCs w:val="22"/>
          <w:lang w:val="ru-RU"/>
        </w:rPr>
        <w:t>— после утверждения результатов Проекта,</w:t>
      </w:r>
    </w:p>
    <w:p w:rsidR="003B5E53" w:rsidRPr="003B5E53" w:rsidRDefault="003B5E53" w:rsidP="003B5E53">
      <w:pPr>
        <w:numPr>
          <w:ilvl w:val="0"/>
          <w:numId w:val="36"/>
        </w:numPr>
        <w:spacing w:after="14" w:line="270" w:lineRule="auto"/>
        <w:ind w:right="371" w:firstLine="709"/>
        <w:contextualSpacing/>
        <w:jc w:val="both"/>
        <w:rPr>
          <w:vanish/>
          <w:color w:val="000000"/>
          <w:sz w:val="28"/>
          <w:szCs w:val="22"/>
          <w:lang w:val="ru-RU"/>
        </w:rPr>
      </w:pPr>
    </w:p>
    <w:p w:rsidR="003B5E53" w:rsidRPr="003B5E53" w:rsidRDefault="003B5E53" w:rsidP="003B5E53">
      <w:pPr>
        <w:numPr>
          <w:ilvl w:val="0"/>
          <w:numId w:val="36"/>
        </w:numPr>
        <w:spacing w:after="14" w:line="270" w:lineRule="auto"/>
        <w:ind w:right="371" w:firstLine="709"/>
        <w:contextualSpacing/>
        <w:jc w:val="both"/>
        <w:rPr>
          <w:vanish/>
          <w:color w:val="000000"/>
          <w:sz w:val="28"/>
          <w:szCs w:val="22"/>
          <w:lang w:val="ru-RU"/>
        </w:rPr>
      </w:pPr>
    </w:p>
    <w:p w:rsidR="003B5E53" w:rsidRPr="003B5E53" w:rsidRDefault="003B5E53" w:rsidP="003B5E53">
      <w:pPr>
        <w:numPr>
          <w:ilvl w:val="1"/>
          <w:numId w:val="36"/>
        </w:numPr>
        <w:spacing w:after="14" w:line="270" w:lineRule="auto"/>
        <w:ind w:right="371" w:firstLine="709"/>
        <w:contextualSpacing/>
        <w:jc w:val="both"/>
        <w:rPr>
          <w:vanish/>
          <w:color w:val="000000"/>
          <w:sz w:val="28"/>
          <w:szCs w:val="22"/>
          <w:lang w:val="ru-RU"/>
        </w:rPr>
      </w:pPr>
    </w:p>
    <w:p w:rsidR="003B5E53" w:rsidRPr="003B5E53" w:rsidRDefault="003B5E53" w:rsidP="003B5E53">
      <w:pPr>
        <w:numPr>
          <w:ilvl w:val="1"/>
          <w:numId w:val="36"/>
        </w:numPr>
        <w:spacing w:after="14" w:line="270" w:lineRule="auto"/>
        <w:ind w:right="371" w:firstLine="709"/>
        <w:contextualSpacing/>
        <w:jc w:val="both"/>
        <w:rPr>
          <w:vanish/>
          <w:color w:val="000000"/>
          <w:sz w:val="28"/>
          <w:szCs w:val="22"/>
          <w:lang w:val="ru-RU"/>
        </w:rPr>
      </w:pPr>
    </w:p>
    <w:p w:rsidR="003B5E53" w:rsidRPr="003B5E53" w:rsidRDefault="003B5E53" w:rsidP="003B5E53">
      <w:pPr>
        <w:numPr>
          <w:ilvl w:val="1"/>
          <w:numId w:val="36"/>
        </w:numPr>
        <w:spacing w:after="14" w:line="270" w:lineRule="auto"/>
        <w:ind w:left="0" w:right="371" w:firstLine="709"/>
        <w:contextualSpacing/>
        <w:jc w:val="both"/>
        <w:rPr>
          <w:color w:val="000000"/>
          <w:sz w:val="28"/>
          <w:szCs w:val="22"/>
          <w:lang w:val="ru-RU"/>
        </w:rPr>
      </w:pPr>
      <w:r w:rsidRPr="003B5E53">
        <w:rPr>
          <w:color w:val="000000"/>
          <w:sz w:val="28"/>
          <w:szCs w:val="22"/>
          <w:lang w:val="ru-RU"/>
        </w:rPr>
        <w:t>Протест подается только представителем команды, указанным в заявке, в письменном виде Главному судье на нарушение конкретного пункта Положения в течение 1 рабочего дня по окончании прохождения этапа командой или в ходе проведения этапов Проекта, с предупреждением представителя команды, на которую будет подан протест, с предоставлением доказательств в течение одного рабочего дня.</w:t>
      </w:r>
    </w:p>
    <w:p w:rsidR="003B5E53" w:rsidRPr="003B5E53" w:rsidRDefault="003B5E53" w:rsidP="003B5E53">
      <w:pPr>
        <w:numPr>
          <w:ilvl w:val="1"/>
          <w:numId w:val="36"/>
        </w:numPr>
        <w:spacing w:after="14" w:line="270" w:lineRule="auto"/>
        <w:ind w:left="0" w:right="371" w:firstLine="709"/>
        <w:contextualSpacing/>
        <w:jc w:val="both"/>
        <w:rPr>
          <w:color w:val="000000"/>
          <w:sz w:val="28"/>
          <w:szCs w:val="22"/>
          <w:lang w:val="ru-RU"/>
        </w:rPr>
      </w:pPr>
      <w:r w:rsidRPr="003B5E53">
        <w:rPr>
          <w:color w:val="000000"/>
          <w:sz w:val="28"/>
          <w:szCs w:val="22"/>
          <w:lang w:val="ru-RU"/>
        </w:rPr>
        <w:t>Команда, на которую подается протест, обязуется содействовать в проверке документов, в том числе для содействия в проверке, можно предоставлять фото документов.</w:t>
      </w:r>
    </w:p>
    <w:p w:rsidR="003B5E53" w:rsidRPr="003B5E53" w:rsidRDefault="003B5E53" w:rsidP="003B5E53">
      <w:pPr>
        <w:numPr>
          <w:ilvl w:val="1"/>
          <w:numId w:val="36"/>
        </w:numPr>
        <w:spacing w:after="14" w:line="270" w:lineRule="auto"/>
        <w:ind w:left="0" w:right="371" w:firstLine="709"/>
        <w:contextualSpacing/>
        <w:jc w:val="both"/>
        <w:rPr>
          <w:color w:val="000000"/>
          <w:sz w:val="28"/>
          <w:szCs w:val="22"/>
          <w:lang w:val="ru-RU"/>
        </w:rPr>
      </w:pPr>
      <w:r w:rsidRPr="003B5E53">
        <w:rPr>
          <w:color w:val="000000"/>
          <w:sz w:val="28"/>
          <w:szCs w:val="22"/>
          <w:lang w:val="ru-RU"/>
        </w:rPr>
        <w:t>Отказ в предоставлении информации приравнивается к удовлетворению протеста, команда выбывает из участия в Проекте, а её результаты аннулируются.</w:t>
      </w:r>
    </w:p>
    <w:p w:rsidR="003B5E53" w:rsidRPr="003B5E53" w:rsidRDefault="003B5E53" w:rsidP="003B5E53">
      <w:pPr>
        <w:numPr>
          <w:ilvl w:val="1"/>
          <w:numId w:val="36"/>
        </w:numPr>
        <w:spacing w:after="14" w:line="270" w:lineRule="auto"/>
        <w:ind w:left="0" w:right="371" w:firstLine="709"/>
        <w:contextualSpacing/>
        <w:jc w:val="both"/>
        <w:rPr>
          <w:color w:val="000000"/>
          <w:sz w:val="28"/>
          <w:szCs w:val="22"/>
          <w:lang w:val="ru-RU"/>
        </w:rPr>
      </w:pPr>
      <w:r w:rsidRPr="003B5E53">
        <w:rPr>
          <w:color w:val="000000"/>
          <w:sz w:val="28"/>
          <w:szCs w:val="22"/>
          <w:lang w:val="ru-RU"/>
        </w:rPr>
        <w:t>Протест должен быть рассмотрен Судейством Проекта, после представленных доказательств, в течение одного рабочего дня. По итогам рассмотрения выносится решение по протесту.</w:t>
      </w:r>
    </w:p>
    <w:p w:rsidR="003B5E53" w:rsidRPr="003B5E53" w:rsidRDefault="003B5E53" w:rsidP="003B5E53">
      <w:pPr>
        <w:numPr>
          <w:ilvl w:val="1"/>
          <w:numId w:val="36"/>
        </w:numPr>
        <w:spacing w:after="14" w:line="270" w:lineRule="auto"/>
        <w:ind w:left="0" w:right="371" w:firstLine="709"/>
        <w:contextualSpacing/>
        <w:jc w:val="both"/>
        <w:rPr>
          <w:color w:val="000000"/>
          <w:sz w:val="28"/>
          <w:szCs w:val="22"/>
          <w:lang w:val="ru-RU"/>
        </w:rPr>
      </w:pPr>
      <w:r w:rsidRPr="003B5E53">
        <w:rPr>
          <w:color w:val="000000"/>
          <w:sz w:val="28"/>
          <w:szCs w:val="22"/>
          <w:lang w:val="ru-RU"/>
        </w:rPr>
        <w:t>Решение о правомерности протеста принимается Главным судьёй.</w:t>
      </w:r>
    </w:p>
    <w:p w:rsidR="003B5E53" w:rsidRPr="003B5E53" w:rsidRDefault="003B5E53" w:rsidP="003B5E53">
      <w:pPr>
        <w:spacing w:after="14"/>
        <w:ind w:right="375" w:firstLine="709"/>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60" w:line="259" w:lineRule="auto"/>
        <w:rPr>
          <w:color w:val="000000"/>
          <w:sz w:val="22"/>
          <w:szCs w:val="22"/>
          <w:lang w:val="ru-RU"/>
        </w:rPr>
      </w:pPr>
      <w:r w:rsidRPr="003B5E53">
        <w:rPr>
          <w:color w:val="000000"/>
          <w:sz w:val="22"/>
          <w:szCs w:val="22"/>
          <w:lang w:val="ru-RU"/>
        </w:rPr>
        <w:br w:type="page"/>
      </w:r>
    </w:p>
    <w:p w:rsidR="003B5E53" w:rsidRPr="003B5E53" w:rsidRDefault="003B5E53" w:rsidP="003B5E53">
      <w:pPr>
        <w:shd w:val="clear" w:color="auto" w:fill="FFFFFF"/>
        <w:spacing w:after="14"/>
        <w:ind w:left="720" w:right="-1" w:hanging="10"/>
        <w:contextualSpacing/>
        <w:jc w:val="right"/>
        <w:textAlignment w:val="baseline"/>
        <w:rPr>
          <w:color w:val="000000"/>
          <w:sz w:val="22"/>
          <w:szCs w:val="22"/>
          <w:lang w:val="ru-RU"/>
        </w:rPr>
      </w:pPr>
      <w:r w:rsidRPr="003B5E53">
        <w:rPr>
          <w:color w:val="000000"/>
          <w:sz w:val="22"/>
          <w:szCs w:val="22"/>
          <w:lang w:val="ru-RU"/>
        </w:rPr>
        <w:lastRenderedPageBreak/>
        <w:t>Приложение № 8</w:t>
      </w:r>
    </w:p>
    <w:p w:rsidR="003B5E53" w:rsidRPr="003B5E53" w:rsidRDefault="003B5E53" w:rsidP="003B5E53">
      <w:pPr>
        <w:spacing w:after="14"/>
        <w:ind w:left="-15" w:right="-1" w:firstLine="850"/>
        <w:jc w:val="right"/>
        <w:rPr>
          <w:color w:val="000000"/>
          <w:sz w:val="22"/>
          <w:szCs w:val="22"/>
          <w:lang w:val="ru-RU"/>
        </w:rPr>
      </w:pPr>
      <w:r w:rsidRPr="003B5E53">
        <w:rPr>
          <w:color w:val="000000"/>
          <w:sz w:val="22"/>
          <w:szCs w:val="22"/>
          <w:lang w:val="ru-RU"/>
        </w:rPr>
        <w:t xml:space="preserve">к Положению об организации </w:t>
      </w:r>
    </w:p>
    <w:p w:rsidR="003B5E53" w:rsidRPr="003B5E53" w:rsidRDefault="003B5E53" w:rsidP="003B5E53">
      <w:pPr>
        <w:spacing w:after="14"/>
        <w:ind w:left="-15" w:right="-1" w:firstLine="850"/>
        <w:jc w:val="right"/>
        <w:rPr>
          <w:color w:val="000000"/>
          <w:sz w:val="22"/>
          <w:szCs w:val="22"/>
          <w:lang w:val="ru-RU"/>
        </w:rPr>
      </w:pPr>
      <w:r w:rsidRPr="003B5E53">
        <w:rPr>
          <w:color w:val="000000"/>
          <w:sz w:val="22"/>
          <w:szCs w:val="22"/>
          <w:lang w:val="ru-RU"/>
        </w:rPr>
        <w:t>и проведения проекта Сургутского района</w:t>
      </w:r>
    </w:p>
    <w:p w:rsidR="003B5E53" w:rsidRPr="003B5E53" w:rsidRDefault="003B5E53" w:rsidP="003B5E53">
      <w:pPr>
        <w:spacing w:after="14"/>
        <w:ind w:left="-15" w:right="-1" w:firstLine="850"/>
        <w:jc w:val="right"/>
        <w:rPr>
          <w:color w:val="000000"/>
          <w:sz w:val="22"/>
          <w:szCs w:val="22"/>
          <w:lang w:val="ru-RU"/>
        </w:rPr>
      </w:pPr>
      <w:r w:rsidRPr="003B5E53">
        <w:rPr>
          <w:color w:val="000000"/>
          <w:sz w:val="22"/>
          <w:szCs w:val="22"/>
          <w:lang w:val="ru-RU"/>
        </w:rPr>
        <w:t xml:space="preserve">«Макияж под камуфляж» </w:t>
      </w: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spacing w:after="14"/>
        <w:ind w:left="-15" w:right="375" w:firstLine="850"/>
        <w:jc w:val="both"/>
        <w:rPr>
          <w:color w:val="000000"/>
          <w:sz w:val="28"/>
          <w:szCs w:val="22"/>
          <w:lang w:val="ru-RU"/>
        </w:rPr>
      </w:pPr>
    </w:p>
    <w:p w:rsidR="003B5E53" w:rsidRPr="003B5E53" w:rsidRDefault="003B5E53" w:rsidP="003B5E53">
      <w:pPr>
        <w:jc w:val="center"/>
        <w:rPr>
          <w:b/>
          <w:sz w:val="28"/>
          <w:szCs w:val="28"/>
          <w:lang w:val="ru-RU"/>
        </w:rPr>
      </w:pPr>
      <w:r w:rsidRPr="003B5E53">
        <w:rPr>
          <w:b/>
          <w:sz w:val="28"/>
          <w:szCs w:val="28"/>
          <w:lang w:val="ru-RU"/>
        </w:rPr>
        <w:t xml:space="preserve">Программа проведения </w:t>
      </w:r>
      <w:r w:rsidRPr="003B5E53">
        <w:rPr>
          <w:b/>
          <w:color w:val="000000"/>
          <w:sz w:val="28"/>
          <w:szCs w:val="28"/>
          <w:lang w:val="ru-RU"/>
        </w:rPr>
        <w:t>Проекта «Макияж под камуфляж»</w:t>
      </w:r>
    </w:p>
    <w:p w:rsidR="003B5E53" w:rsidRPr="003B5E53" w:rsidRDefault="003B5E53" w:rsidP="003B5E53">
      <w:pPr>
        <w:jc w:val="center"/>
        <w:rPr>
          <w:sz w:val="24"/>
          <w:szCs w:val="24"/>
          <w:lang w:val="ru-RU"/>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4"/>
        <w:gridCol w:w="6408"/>
        <w:gridCol w:w="2126"/>
      </w:tblGrid>
      <w:tr w:rsidR="003B5E53" w:rsidRPr="003B5E53" w:rsidTr="00334960">
        <w:trPr>
          <w:trHeight w:val="933"/>
        </w:trPr>
        <w:tc>
          <w:tcPr>
            <w:tcW w:w="1814" w:type="dxa"/>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jc w:val="center"/>
              <w:rPr>
                <w:b/>
                <w:sz w:val="28"/>
                <w:szCs w:val="28"/>
                <w:lang w:val="ru-RU"/>
              </w:rPr>
            </w:pPr>
            <w:r w:rsidRPr="003B5E53">
              <w:rPr>
                <w:b/>
                <w:sz w:val="28"/>
                <w:szCs w:val="28"/>
                <w:lang w:val="ru-RU"/>
              </w:rPr>
              <w:t>Время</w:t>
            </w:r>
          </w:p>
        </w:tc>
        <w:tc>
          <w:tcPr>
            <w:tcW w:w="6408" w:type="dxa"/>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jc w:val="center"/>
              <w:rPr>
                <w:b/>
                <w:sz w:val="28"/>
                <w:szCs w:val="28"/>
                <w:lang w:val="ru-RU"/>
              </w:rPr>
            </w:pPr>
            <w:r w:rsidRPr="003B5E53">
              <w:rPr>
                <w:b/>
                <w:sz w:val="28"/>
                <w:szCs w:val="28"/>
                <w:lang w:val="ru-RU"/>
              </w:rPr>
              <w:t>Мероприятия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jc w:val="center"/>
              <w:rPr>
                <w:b/>
                <w:sz w:val="28"/>
                <w:szCs w:val="28"/>
                <w:lang w:val="ru-RU"/>
              </w:rPr>
            </w:pPr>
            <w:r w:rsidRPr="003B5E53">
              <w:rPr>
                <w:b/>
                <w:sz w:val="28"/>
                <w:szCs w:val="28"/>
                <w:lang w:val="ru-RU"/>
              </w:rPr>
              <w:t>Место проведения</w:t>
            </w:r>
          </w:p>
        </w:tc>
      </w:tr>
      <w:tr w:rsidR="003B5E53" w:rsidRPr="003B5E53" w:rsidTr="00334960">
        <w:trPr>
          <w:trHeight w:val="653"/>
        </w:trPr>
        <w:tc>
          <w:tcPr>
            <w:tcW w:w="10348" w:type="dxa"/>
            <w:gridSpan w:val="3"/>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jc w:val="center"/>
              <w:rPr>
                <w:b/>
                <w:sz w:val="28"/>
                <w:szCs w:val="28"/>
                <w:lang w:val="ru-RU"/>
              </w:rPr>
            </w:pPr>
            <w:r w:rsidRPr="003B5E53">
              <w:rPr>
                <w:b/>
                <w:sz w:val="28"/>
                <w:szCs w:val="28"/>
                <w:lang w:val="ru-RU"/>
              </w:rPr>
              <w:t>12 апреля 2025 г</w:t>
            </w:r>
          </w:p>
        </w:tc>
      </w:tr>
      <w:tr w:rsidR="003B5E53" w:rsidRPr="003B5E53" w:rsidTr="00334960">
        <w:trPr>
          <w:trHeight w:val="690"/>
        </w:trPr>
        <w:tc>
          <w:tcPr>
            <w:tcW w:w="1814" w:type="dxa"/>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jc w:val="center"/>
              <w:rPr>
                <w:color w:val="000000"/>
                <w:sz w:val="28"/>
                <w:szCs w:val="28"/>
                <w:lang w:val="ru-RU"/>
              </w:rPr>
            </w:pPr>
            <w:r w:rsidRPr="003B5E53">
              <w:rPr>
                <w:color w:val="000000"/>
                <w:sz w:val="28"/>
                <w:szCs w:val="28"/>
                <w:lang w:val="ru-RU"/>
              </w:rPr>
              <w:t>10:00</w:t>
            </w:r>
            <w:r w:rsidRPr="003B5E53">
              <w:rPr>
                <w:sz w:val="28"/>
                <w:szCs w:val="28"/>
                <w:lang w:val="ru-RU"/>
              </w:rPr>
              <w:t>–</w:t>
            </w:r>
            <w:r w:rsidRPr="003B5E53">
              <w:rPr>
                <w:color w:val="000000"/>
                <w:sz w:val="28"/>
                <w:szCs w:val="28"/>
              </w:rPr>
              <w:t>10</w:t>
            </w:r>
            <w:r w:rsidRPr="003B5E53">
              <w:rPr>
                <w:color w:val="000000"/>
                <w:sz w:val="28"/>
                <w:szCs w:val="28"/>
                <w:lang w:val="ru-RU"/>
              </w:rPr>
              <w:t>.30</w:t>
            </w:r>
          </w:p>
        </w:tc>
        <w:tc>
          <w:tcPr>
            <w:tcW w:w="6408" w:type="dxa"/>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jc w:val="center"/>
              <w:rPr>
                <w:color w:val="000000"/>
                <w:sz w:val="28"/>
                <w:szCs w:val="28"/>
                <w:lang w:val="ru-RU"/>
              </w:rPr>
            </w:pPr>
            <w:r w:rsidRPr="003B5E53">
              <w:rPr>
                <w:color w:val="000000"/>
                <w:sz w:val="28"/>
                <w:szCs w:val="28"/>
                <w:lang w:val="ru-RU"/>
              </w:rPr>
              <w:t>Сбор и регистрация участников Проекта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B5E53" w:rsidRPr="003B5E53" w:rsidRDefault="003B5E53" w:rsidP="003B5E53">
            <w:pPr>
              <w:jc w:val="center"/>
              <w:rPr>
                <w:bCs/>
                <w:color w:val="000000"/>
                <w:sz w:val="28"/>
                <w:szCs w:val="28"/>
                <w:lang w:val="ru-RU"/>
              </w:rPr>
            </w:pPr>
          </w:p>
          <w:p w:rsidR="003B5E53" w:rsidRPr="003B5E53" w:rsidRDefault="003B5E53" w:rsidP="003B5E53">
            <w:pPr>
              <w:jc w:val="center"/>
              <w:rPr>
                <w:bCs/>
                <w:color w:val="000000"/>
                <w:sz w:val="28"/>
                <w:szCs w:val="28"/>
                <w:lang w:val="ru-RU"/>
              </w:rPr>
            </w:pPr>
            <w:r w:rsidRPr="003B5E53">
              <w:rPr>
                <w:bCs/>
                <w:color w:val="000000"/>
                <w:sz w:val="28"/>
                <w:szCs w:val="28"/>
                <w:lang w:val="ru-RU"/>
              </w:rPr>
              <w:t>г. п. Белый Яр,</w:t>
            </w:r>
          </w:p>
          <w:p w:rsidR="003B5E53" w:rsidRPr="003B5E53" w:rsidRDefault="003B5E53" w:rsidP="003B5E53">
            <w:pPr>
              <w:jc w:val="center"/>
              <w:rPr>
                <w:bCs/>
                <w:color w:val="000000"/>
                <w:sz w:val="28"/>
                <w:szCs w:val="28"/>
                <w:lang w:val="ru-RU"/>
              </w:rPr>
            </w:pPr>
            <w:r w:rsidRPr="003B5E53">
              <w:rPr>
                <w:bCs/>
                <w:color w:val="000000"/>
                <w:sz w:val="28"/>
                <w:szCs w:val="28"/>
                <w:lang w:val="ru-RU"/>
              </w:rPr>
              <w:t>ул. Лесная, 9/1,</w:t>
            </w:r>
          </w:p>
          <w:p w:rsidR="003B5E53" w:rsidRPr="003B5E53" w:rsidRDefault="003B5E53" w:rsidP="003B5E53">
            <w:pPr>
              <w:jc w:val="center"/>
              <w:rPr>
                <w:color w:val="000000"/>
                <w:sz w:val="28"/>
                <w:szCs w:val="28"/>
                <w:lang w:val="ru-RU"/>
              </w:rPr>
            </w:pPr>
            <w:r w:rsidRPr="003B5E53">
              <w:rPr>
                <w:bCs/>
                <w:color w:val="000000"/>
                <w:sz w:val="28"/>
                <w:szCs w:val="28"/>
                <w:lang w:val="ru-RU"/>
              </w:rPr>
              <w:t>Спорткомплекс «Витязь»</w:t>
            </w:r>
          </w:p>
          <w:p w:rsidR="003B5E53" w:rsidRPr="003B5E53" w:rsidRDefault="003B5E53" w:rsidP="003B5E53">
            <w:pPr>
              <w:jc w:val="center"/>
              <w:rPr>
                <w:color w:val="000000"/>
                <w:sz w:val="28"/>
                <w:szCs w:val="28"/>
                <w:lang w:val="ru-RU"/>
              </w:rPr>
            </w:pPr>
          </w:p>
          <w:p w:rsidR="003B5E53" w:rsidRPr="003B5E53" w:rsidRDefault="003B5E53" w:rsidP="003B5E53">
            <w:pPr>
              <w:jc w:val="center"/>
              <w:rPr>
                <w:color w:val="000000"/>
                <w:sz w:val="28"/>
                <w:szCs w:val="28"/>
                <w:lang w:val="ru-RU"/>
              </w:rPr>
            </w:pPr>
          </w:p>
          <w:p w:rsidR="003B5E53" w:rsidRPr="003B5E53" w:rsidRDefault="003B5E53" w:rsidP="003B5E53">
            <w:pPr>
              <w:jc w:val="center"/>
              <w:rPr>
                <w:color w:val="000000"/>
                <w:sz w:val="28"/>
                <w:szCs w:val="28"/>
                <w:lang w:val="ru-RU"/>
              </w:rPr>
            </w:pPr>
          </w:p>
          <w:p w:rsidR="003B5E53" w:rsidRPr="003B5E53" w:rsidRDefault="003B5E53" w:rsidP="003B5E53">
            <w:pPr>
              <w:jc w:val="center"/>
              <w:rPr>
                <w:color w:val="000000"/>
                <w:sz w:val="28"/>
                <w:szCs w:val="28"/>
                <w:lang w:val="ru-RU"/>
              </w:rPr>
            </w:pPr>
          </w:p>
          <w:p w:rsidR="003B5E53" w:rsidRPr="003B5E53" w:rsidRDefault="003B5E53" w:rsidP="003B5E53">
            <w:pPr>
              <w:jc w:val="center"/>
              <w:rPr>
                <w:color w:val="000000"/>
                <w:sz w:val="28"/>
                <w:szCs w:val="28"/>
                <w:lang w:val="ru-RU"/>
              </w:rPr>
            </w:pPr>
          </w:p>
        </w:tc>
      </w:tr>
      <w:tr w:rsidR="003B5E53" w:rsidRPr="003B5E53" w:rsidTr="00334960">
        <w:trPr>
          <w:trHeight w:val="570"/>
        </w:trPr>
        <w:tc>
          <w:tcPr>
            <w:tcW w:w="1814" w:type="dxa"/>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jc w:val="center"/>
              <w:rPr>
                <w:color w:val="000000"/>
                <w:sz w:val="28"/>
                <w:szCs w:val="28"/>
                <w:lang w:val="ru-RU"/>
              </w:rPr>
            </w:pPr>
            <w:r w:rsidRPr="003B5E53">
              <w:rPr>
                <w:color w:val="000000"/>
                <w:sz w:val="28"/>
                <w:szCs w:val="28"/>
                <w:lang w:val="ru-RU"/>
              </w:rPr>
              <w:t>10:30</w:t>
            </w:r>
            <w:r w:rsidRPr="003B5E53">
              <w:rPr>
                <w:sz w:val="28"/>
                <w:szCs w:val="28"/>
                <w:lang w:val="ru-RU"/>
              </w:rPr>
              <w:t>–</w:t>
            </w:r>
            <w:r w:rsidRPr="003B5E53">
              <w:rPr>
                <w:color w:val="000000"/>
                <w:sz w:val="28"/>
                <w:szCs w:val="28"/>
                <w:lang w:val="ru-RU"/>
              </w:rPr>
              <w:t>10:40</w:t>
            </w:r>
          </w:p>
        </w:tc>
        <w:tc>
          <w:tcPr>
            <w:tcW w:w="6408" w:type="dxa"/>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jc w:val="center"/>
              <w:rPr>
                <w:color w:val="000000"/>
                <w:sz w:val="28"/>
                <w:szCs w:val="28"/>
                <w:lang w:val="ru-RU"/>
              </w:rPr>
            </w:pPr>
            <w:r w:rsidRPr="003B5E53">
              <w:rPr>
                <w:color w:val="000000"/>
                <w:sz w:val="28"/>
                <w:szCs w:val="28"/>
                <w:lang w:val="ru-RU"/>
              </w:rPr>
              <w:t>Торжественное открытие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spacing w:line="256" w:lineRule="auto"/>
              <w:rPr>
                <w:color w:val="000000"/>
                <w:sz w:val="28"/>
                <w:szCs w:val="28"/>
                <w:lang w:val="ru-RU"/>
              </w:rPr>
            </w:pPr>
          </w:p>
        </w:tc>
      </w:tr>
      <w:tr w:rsidR="003B5E53" w:rsidRPr="003B5E53" w:rsidTr="00334960">
        <w:trPr>
          <w:trHeight w:val="526"/>
        </w:trPr>
        <w:tc>
          <w:tcPr>
            <w:tcW w:w="1814" w:type="dxa"/>
            <w:tcBorders>
              <w:top w:val="single" w:sz="4" w:space="0" w:color="auto"/>
              <w:left w:val="single" w:sz="4" w:space="0" w:color="auto"/>
              <w:bottom w:val="single" w:sz="4" w:space="0" w:color="auto"/>
              <w:right w:val="single" w:sz="4" w:space="0" w:color="auto"/>
            </w:tcBorders>
            <w:vAlign w:val="center"/>
          </w:tcPr>
          <w:p w:rsidR="003B5E53" w:rsidRPr="003B5E53" w:rsidRDefault="003B5E53" w:rsidP="003B5E53">
            <w:pPr>
              <w:jc w:val="center"/>
              <w:rPr>
                <w:color w:val="000000"/>
                <w:sz w:val="28"/>
                <w:szCs w:val="28"/>
                <w:lang w:val="ru-RU"/>
              </w:rPr>
            </w:pPr>
            <w:r w:rsidRPr="003B5E53">
              <w:rPr>
                <w:color w:val="000000"/>
                <w:sz w:val="28"/>
                <w:szCs w:val="28"/>
                <w:lang w:val="ru-RU"/>
              </w:rPr>
              <w:t>10:40</w:t>
            </w:r>
            <w:r w:rsidRPr="003B5E53">
              <w:rPr>
                <w:sz w:val="28"/>
                <w:szCs w:val="28"/>
                <w:lang w:val="ru-RU"/>
              </w:rPr>
              <w:t>–</w:t>
            </w:r>
            <w:r w:rsidRPr="003B5E53">
              <w:rPr>
                <w:color w:val="000000"/>
                <w:sz w:val="28"/>
                <w:szCs w:val="28"/>
                <w:lang w:val="ru-RU"/>
              </w:rPr>
              <w:t>14:00</w:t>
            </w:r>
          </w:p>
          <w:p w:rsidR="003B5E53" w:rsidRPr="003B5E53" w:rsidRDefault="003B5E53" w:rsidP="003B5E53">
            <w:pPr>
              <w:jc w:val="center"/>
              <w:rPr>
                <w:color w:val="000000"/>
                <w:sz w:val="28"/>
                <w:szCs w:val="28"/>
                <w:lang w:val="ru-RU"/>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jc w:val="center"/>
              <w:rPr>
                <w:color w:val="000000"/>
                <w:sz w:val="28"/>
                <w:szCs w:val="28"/>
                <w:lang w:val="ru-RU"/>
              </w:rPr>
            </w:pPr>
            <w:r w:rsidRPr="003B5E53">
              <w:rPr>
                <w:color w:val="000000"/>
                <w:sz w:val="28"/>
                <w:szCs w:val="28"/>
                <w:lang w:val="ru-RU"/>
              </w:rPr>
              <w:t>Проведение этапов Турнира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spacing w:line="256" w:lineRule="auto"/>
              <w:rPr>
                <w:color w:val="000000"/>
                <w:sz w:val="28"/>
                <w:szCs w:val="28"/>
                <w:lang w:val="ru-RU"/>
              </w:rPr>
            </w:pPr>
          </w:p>
        </w:tc>
      </w:tr>
      <w:tr w:rsidR="003B5E53" w:rsidRPr="003B5E53" w:rsidTr="00334960">
        <w:trPr>
          <w:trHeight w:val="616"/>
        </w:trPr>
        <w:tc>
          <w:tcPr>
            <w:tcW w:w="1814" w:type="dxa"/>
            <w:tcBorders>
              <w:top w:val="single" w:sz="4" w:space="0" w:color="auto"/>
              <w:left w:val="single" w:sz="4" w:space="0" w:color="auto"/>
              <w:bottom w:val="single" w:sz="4" w:space="0" w:color="auto"/>
              <w:right w:val="single" w:sz="4" w:space="0" w:color="auto"/>
            </w:tcBorders>
            <w:vAlign w:val="center"/>
          </w:tcPr>
          <w:p w:rsidR="003B5E53" w:rsidRPr="003B5E53" w:rsidRDefault="003B5E53" w:rsidP="003B5E53">
            <w:pPr>
              <w:jc w:val="center"/>
              <w:rPr>
                <w:color w:val="000000"/>
                <w:sz w:val="28"/>
                <w:szCs w:val="28"/>
                <w:lang w:val="ru-RU"/>
              </w:rPr>
            </w:pPr>
            <w:r w:rsidRPr="003B5E53">
              <w:rPr>
                <w:color w:val="000000"/>
                <w:sz w:val="28"/>
                <w:szCs w:val="28"/>
                <w:lang w:val="ru-RU"/>
              </w:rPr>
              <w:t>14:00–14:10</w:t>
            </w:r>
          </w:p>
        </w:tc>
        <w:tc>
          <w:tcPr>
            <w:tcW w:w="6408" w:type="dxa"/>
            <w:tcBorders>
              <w:top w:val="single" w:sz="4" w:space="0" w:color="auto"/>
              <w:left w:val="single" w:sz="4" w:space="0" w:color="auto"/>
              <w:bottom w:val="single" w:sz="4" w:space="0" w:color="auto"/>
              <w:right w:val="single" w:sz="4" w:space="0" w:color="auto"/>
            </w:tcBorders>
            <w:vAlign w:val="center"/>
          </w:tcPr>
          <w:p w:rsidR="003B5E53" w:rsidRPr="003B5E53" w:rsidRDefault="003B5E53" w:rsidP="003B5E53">
            <w:pPr>
              <w:jc w:val="center"/>
              <w:rPr>
                <w:color w:val="000000"/>
                <w:sz w:val="28"/>
                <w:szCs w:val="28"/>
                <w:lang w:val="ru-RU"/>
              </w:rPr>
            </w:pPr>
            <w:r w:rsidRPr="003B5E53">
              <w:rPr>
                <w:color w:val="000000"/>
                <w:sz w:val="28"/>
                <w:szCs w:val="28"/>
                <w:lang w:val="ru-RU"/>
              </w:rPr>
              <w:t>Подведение итогов Турнира</w:t>
            </w:r>
          </w:p>
        </w:tc>
        <w:tc>
          <w:tcPr>
            <w:tcW w:w="2126" w:type="dxa"/>
            <w:vMerge/>
            <w:tcBorders>
              <w:top w:val="single" w:sz="4" w:space="0" w:color="auto"/>
              <w:left w:val="single" w:sz="4" w:space="0" w:color="auto"/>
              <w:bottom w:val="single" w:sz="4" w:space="0" w:color="auto"/>
              <w:right w:val="single" w:sz="4" w:space="0" w:color="auto"/>
            </w:tcBorders>
            <w:vAlign w:val="center"/>
          </w:tcPr>
          <w:p w:rsidR="003B5E53" w:rsidRPr="003B5E53" w:rsidRDefault="003B5E53" w:rsidP="003B5E53">
            <w:pPr>
              <w:spacing w:line="256" w:lineRule="auto"/>
              <w:rPr>
                <w:color w:val="000000"/>
                <w:sz w:val="28"/>
                <w:szCs w:val="28"/>
                <w:lang w:val="ru-RU"/>
              </w:rPr>
            </w:pPr>
          </w:p>
        </w:tc>
      </w:tr>
      <w:tr w:rsidR="003B5E53" w:rsidRPr="003B5E53" w:rsidTr="00334960">
        <w:trPr>
          <w:trHeight w:val="1546"/>
        </w:trPr>
        <w:tc>
          <w:tcPr>
            <w:tcW w:w="1814" w:type="dxa"/>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jc w:val="center"/>
              <w:rPr>
                <w:color w:val="000000"/>
                <w:sz w:val="28"/>
                <w:szCs w:val="28"/>
                <w:lang w:val="ru-RU"/>
              </w:rPr>
            </w:pPr>
            <w:r w:rsidRPr="003B5E53">
              <w:rPr>
                <w:color w:val="000000"/>
                <w:sz w:val="28"/>
                <w:szCs w:val="28"/>
                <w:lang w:val="ru-RU"/>
              </w:rPr>
              <w:t>14:10</w:t>
            </w:r>
            <w:r w:rsidRPr="003B5E53">
              <w:rPr>
                <w:sz w:val="28"/>
                <w:szCs w:val="28"/>
                <w:lang w:val="ru-RU"/>
              </w:rPr>
              <w:t>–</w:t>
            </w:r>
            <w:r w:rsidRPr="003B5E53">
              <w:rPr>
                <w:color w:val="000000"/>
                <w:sz w:val="28"/>
                <w:szCs w:val="28"/>
                <w:lang w:val="ru-RU"/>
              </w:rPr>
              <w:t>14:30</w:t>
            </w:r>
          </w:p>
        </w:tc>
        <w:tc>
          <w:tcPr>
            <w:tcW w:w="6408" w:type="dxa"/>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jc w:val="center"/>
              <w:rPr>
                <w:color w:val="000000"/>
                <w:sz w:val="28"/>
                <w:szCs w:val="28"/>
                <w:lang w:val="ru-RU"/>
              </w:rPr>
            </w:pPr>
            <w:r w:rsidRPr="003B5E53">
              <w:rPr>
                <w:color w:val="000000"/>
                <w:sz w:val="28"/>
                <w:szCs w:val="28"/>
                <w:lang w:val="ru-RU"/>
              </w:rPr>
              <w:t>Торжественное закрытие, награждение победителей.</w:t>
            </w:r>
          </w:p>
          <w:p w:rsidR="003B5E53" w:rsidRPr="003B5E53" w:rsidRDefault="003B5E53" w:rsidP="003B5E53">
            <w:pPr>
              <w:jc w:val="center"/>
              <w:rPr>
                <w:color w:val="000000"/>
                <w:sz w:val="28"/>
                <w:szCs w:val="28"/>
                <w:lang w:val="ru-RU"/>
              </w:rPr>
            </w:pPr>
            <w:r w:rsidRPr="003B5E53">
              <w:rPr>
                <w:color w:val="000000"/>
                <w:sz w:val="28"/>
                <w:szCs w:val="28"/>
                <w:lang w:val="ru-RU"/>
              </w:rPr>
              <w:t>Общая фотография.</w:t>
            </w:r>
          </w:p>
          <w:p w:rsidR="003B5E53" w:rsidRPr="003B5E53" w:rsidRDefault="003B5E53" w:rsidP="003B5E53">
            <w:pPr>
              <w:jc w:val="center"/>
              <w:rPr>
                <w:color w:val="000000"/>
                <w:sz w:val="28"/>
                <w:szCs w:val="28"/>
                <w:lang w:val="ru-RU"/>
              </w:rPr>
            </w:pPr>
            <w:r w:rsidRPr="003B5E53">
              <w:rPr>
                <w:color w:val="000000"/>
                <w:sz w:val="28"/>
                <w:szCs w:val="28"/>
                <w:lang w:val="ru-RU"/>
              </w:rPr>
              <w:t>Отъезд участников</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B5E53" w:rsidRPr="003B5E53" w:rsidRDefault="003B5E53" w:rsidP="003B5E53">
            <w:pPr>
              <w:spacing w:line="256" w:lineRule="auto"/>
              <w:rPr>
                <w:color w:val="000000"/>
                <w:sz w:val="28"/>
                <w:szCs w:val="28"/>
                <w:lang w:val="ru-RU"/>
              </w:rPr>
            </w:pPr>
          </w:p>
        </w:tc>
      </w:tr>
    </w:tbl>
    <w:p w:rsidR="003B5E53" w:rsidRPr="003B5E53" w:rsidRDefault="003B5E53" w:rsidP="003B5E53">
      <w:pPr>
        <w:spacing w:after="14"/>
        <w:ind w:left="-15" w:right="375" w:firstLine="850"/>
        <w:jc w:val="both"/>
        <w:rPr>
          <w:color w:val="000000"/>
          <w:sz w:val="28"/>
          <w:szCs w:val="22"/>
          <w:lang w:val="ru-RU"/>
        </w:rPr>
      </w:pPr>
    </w:p>
    <w:p w:rsidR="003B5E53" w:rsidRPr="00801992" w:rsidRDefault="003B5E53" w:rsidP="003B5E53">
      <w:pPr>
        <w:rPr>
          <w:spacing w:val="-9"/>
          <w:sz w:val="28"/>
          <w:szCs w:val="18"/>
          <w:lang w:val="fr-FR"/>
        </w:rPr>
      </w:pPr>
    </w:p>
    <w:p w:rsidR="00A71410" w:rsidRPr="00D020F2" w:rsidRDefault="00A71410" w:rsidP="007072BA">
      <w:pPr>
        <w:widowControl w:val="0"/>
        <w:autoSpaceDE w:val="0"/>
        <w:autoSpaceDN w:val="0"/>
        <w:adjustRightInd w:val="0"/>
        <w:jc w:val="both"/>
        <w:rPr>
          <w:sz w:val="16"/>
          <w:szCs w:val="16"/>
          <w:lang w:val="ru-RU"/>
        </w:rPr>
      </w:pPr>
    </w:p>
    <w:sectPr w:rsidR="00A71410" w:rsidRPr="00D020F2" w:rsidSect="00801992">
      <w:headerReference w:type="default" r:id="rId16"/>
      <w:pgSz w:w="11906" w:h="16838"/>
      <w:pgMar w:top="1134" w:right="567"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8EB" w:rsidRDefault="003138EB" w:rsidP="00A97CAF">
      <w:r>
        <w:separator/>
      </w:r>
    </w:p>
  </w:endnote>
  <w:endnote w:type="continuationSeparator" w:id="1">
    <w:p w:rsidR="003138EB" w:rsidRDefault="003138EB" w:rsidP="00A97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8EB" w:rsidRDefault="003138EB" w:rsidP="00A97CAF">
      <w:r>
        <w:separator/>
      </w:r>
    </w:p>
  </w:footnote>
  <w:footnote w:type="continuationSeparator" w:id="1">
    <w:p w:rsidR="003138EB" w:rsidRDefault="003138EB" w:rsidP="00A97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53" w:rsidRDefault="003B5E53">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53" w:rsidRDefault="003B5E53">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53" w:rsidRDefault="003B5E53">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92" w:rsidRDefault="0080199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D860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FE18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700C01"/>
    <w:multiLevelType w:val="hybridMultilevel"/>
    <w:tmpl w:val="679E7050"/>
    <w:lvl w:ilvl="0" w:tplc="3CA4EA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4C550B"/>
    <w:multiLevelType w:val="hybridMultilevel"/>
    <w:tmpl w:val="B9A43A12"/>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17F0A"/>
    <w:multiLevelType w:val="hybridMultilevel"/>
    <w:tmpl w:val="E954CDAC"/>
    <w:lvl w:ilvl="0" w:tplc="3CA4EA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5A14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295C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DF426F"/>
    <w:multiLevelType w:val="multilevel"/>
    <w:tmpl w:val="EEFA94FC"/>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579" w:hanging="870"/>
      </w:pPr>
      <w:rPr>
        <w:rFonts w:hint="default"/>
      </w:rPr>
    </w:lvl>
    <w:lvl w:ilvl="2">
      <w:start w:val="1"/>
      <w:numFmt w:val="decimal"/>
      <w:isLgl/>
      <w:lvlText w:val="%1.%2.%3."/>
      <w:lvlJc w:val="left"/>
      <w:pPr>
        <w:ind w:left="1579" w:hanging="87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E8C6163"/>
    <w:multiLevelType w:val="hybridMultilevel"/>
    <w:tmpl w:val="AAF02DDA"/>
    <w:lvl w:ilvl="0" w:tplc="3CA4EAF4">
      <w:start w:val="1"/>
      <w:numFmt w:val="bullet"/>
      <w:lvlText w:val="‒"/>
      <w:lvlJc w:val="left"/>
      <w:pPr>
        <w:ind w:left="705" w:hanging="360"/>
      </w:pPr>
      <w:rPr>
        <w:rFonts w:ascii="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0">
    <w:nsid w:val="31FE1252"/>
    <w:multiLevelType w:val="hybridMultilevel"/>
    <w:tmpl w:val="16ECE466"/>
    <w:lvl w:ilvl="0" w:tplc="3CA4EAF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7C36C25"/>
    <w:multiLevelType w:val="hybridMultilevel"/>
    <w:tmpl w:val="61A428E0"/>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9A19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D778C4"/>
    <w:multiLevelType w:val="hybridMultilevel"/>
    <w:tmpl w:val="7FECDE7C"/>
    <w:lvl w:ilvl="0" w:tplc="3CA4EA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80464"/>
    <w:multiLevelType w:val="hybridMultilevel"/>
    <w:tmpl w:val="49D879FA"/>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98382E"/>
    <w:multiLevelType w:val="hybridMultilevel"/>
    <w:tmpl w:val="06C4EC56"/>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4D6B3C"/>
    <w:multiLevelType w:val="hybridMultilevel"/>
    <w:tmpl w:val="50843B16"/>
    <w:lvl w:ilvl="0" w:tplc="3CA4EA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CE53F1"/>
    <w:multiLevelType w:val="hybridMultilevel"/>
    <w:tmpl w:val="F8185472"/>
    <w:lvl w:ilvl="0" w:tplc="3CA4EA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1C4B1D"/>
    <w:multiLevelType w:val="hybridMultilevel"/>
    <w:tmpl w:val="A2A645FE"/>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F149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1D60EB"/>
    <w:multiLevelType w:val="multilevel"/>
    <w:tmpl w:val="FB8AA064"/>
    <w:lvl w:ilvl="0">
      <w:start w:val="1"/>
      <w:numFmt w:val="decimal"/>
      <w:lvlText w:val="%1."/>
      <w:lvlJc w:val="left"/>
      <w:pPr>
        <w:ind w:left="720" w:hanging="360"/>
      </w:pPr>
      <w:rPr>
        <w:b/>
        <w:bCs w:val="0"/>
      </w:rPr>
    </w:lvl>
    <w:lvl w:ilvl="1">
      <w:start w:val="1"/>
      <w:numFmt w:val="decimal"/>
      <w:isLgl/>
      <w:lvlText w:val="%1.%2."/>
      <w:lvlJc w:val="left"/>
      <w:pPr>
        <w:ind w:left="1080" w:hanging="720"/>
      </w:pPr>
      <w:rPr>
        <w:b w:val="0"/>
        <w:bCs/>
      </w:rPr>
    </w:lvl>
    <w:lvl w:ilvl="2">
      <w:start w:val="1"/>
      <w:numFmt w:val="decimal"/>
      <w:isLgl/>
      <w:lvlText w:val="%1.%2.%3."/>
      <w:lvlJc w:val="left"/>
      <w:pPr>
        <w:ind w:left="1080" w:hanging="720"/>
      </w:pPr>
      <w:rPr>
        <w:b w:val="0"/>
        <w:bCs/>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567A5605"/>
    <w:multiLevelType w:val="hybridMultilevel"/>
    <w:tmpl w:val="B0589D04"/>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D767BE"/>
    <w:multiLevelType w:val="hybridMultilevel"/>
    <w:tmpl w:val="7726573C"/>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FA492B"/>
    <w:multiLevelType w:val="hybridMultilevel"/>
    <w:tmpl w:val="8D4E5538"/>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D17D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A6A5063"/>
    <w:multiLevelType w:val="hybridMultilevel"/>
    <w:tmpl w:val="3A8EE246"/>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A35DA8"/>
    <w:multiLevelType w:val="hybridMultilevel"/>
    <w:tmpl w:val="7B3C46BC"/>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2A1E32"/>
    <w:multiLevelType w:val="multilevel"/>
    <w:tmpl w:val="1BBA35B6"/>
    <w:lvl w:ilvl="0">
      <w:start w:val="1"/>
      <w:numFmt w:val="decimal"/>
      <w:lvlText w:val="%1."/>
      <w:lvlJc w:val="left"/>
      <w:pPr>
        <w:ind w:left="4472" w:hanging="360"/>
      </w:pPr>
      <w:rPr>
        <w:rFonts w:hint="default"/>
        <w:b/>
        <w:bCs/>
      </w:rPr>
    </w:lvl>
    <w:lvl w:ilvl="1">
      <w:start w:val="1"/>
      <w:numFmt w:val="decimal"/>
      <w:isLgl/>
      <w:lvlText w:val="%1.%2."/>
      <w:lvlJc w:val="left"/>
      <w:pPr>
        <w:ind w:left="1430" w:hanging="720"/>
      </w:pPr>
      <w:rPr>
        <w:rFonts w:hint="default"/>
        <w:b w:val="0"/>
      </w:rPr>
    </w:lvl>
    <w:lvl w:ilvl="2">
      <w:start w:val="1"/>
      <w:numFmt w:val="decimal"/>
      <w:isLgl/>
      <w:lvlText w:val="%1.%2.%3."/>
      <w:lvlJc w:val="left"/>
      <w:pPr>
        <w:ind w:left="9651"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8">
    <w:nsid w:val="63493C2D"/>
    <w:multiLevelType w:val="hybridMultilevel"/>
    <w:tmpl w:val="84CE46B0"/>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EF01DF"/>
    <w:multiLevelType w:val="hybridMultilevel"/>
    <w:tmpl w:val="05DAC494"/>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2030A5"/>
    <w:multiLevelType w:val="hybridMultilevel"/>
    <w:tmpl w:val="D8943162"/>
    <w:lvl w:ilvl="0" w:tplc="B524A7E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6713E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B2A6FD6"/>
    <w:multiLevelType w:val="multilevel"/>
    <w:tmpl w:val="5A58545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BB707BB"/>
    <w:multiLevelType w:val="hybridMultilevel"/>
    <w:tmpl w:val="583662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6DB74309"/>
    <w:multiLevelType w:val="hybridMultilevel"/>
    <w:tmpl w:val="E8D246C6"/>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465F91"/>
    <w:multiLevelType w:val="hybridMultilevel"/>
    <w:tmpl w:val="EB825D90"/>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146071"/>
    <w:multiLevelType w:val="hybridMultilevel"/>
    <w:tmpl w:val="256C1578"/>
    <w:lvl w:ilvl="0" w:tplc="B524A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D77BD8"/>
    <w:multiLevelType w:val="hybridMultilevel"/>
    <w:tmpl w:val="C16AB898"/>
    <w:lvl w:ilvl="0" w:tplc="3CA4EA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3"/>
  </w:num>
  <w:num w:numId="5">
    <w:abstractNumId w:val="25"/>
  </w:num>
  <w:num w:numId="6">
    <w:abstractNumId w:val="11"/>
  </w:num>
  <w:num w:numId="7">
    <w:abstractNumId w:val="18"/>
  </w:num>
  <w:num w:numId="8">
    <w:abstractNumId w:val="29"/>
  </w:num>
  <w:num w:numId="9">
    <w:abstractNumId w:val="21"/>
  </w:num>
  <w:num w:numId="10">
    <w:abstractNumId w:val="28"/>
  </w:num>
  <w:num w:numId="11">
    <w:abstractNumId w:val="14"/>
  </w:num>
  <w:num w:numId="12">
    <w:abstractNumId w:val="22"/>
  </w:num>
  <w:num w:numId="13">
    <w:abstractNumId w:val="4"/>
  </w:num>
  <w:num w:numId="14">
    <w:abstractNumId w:val="26"/>
  </w:num>
  <w:num w:numId="15">
    <w:abstractNumId w:val="15"/>
  </w:num>
  <w:num w:numId="16">
    <w:abstractNumId w:val="36"/>
  </w:num>
  <w:num w:numId="17">
    <w:abstractNumId w:val="35"/>
  </w:num>
  <w:num w:numId="18">
    <w:abstractNumId w:val="34"/>
  </w:num>
  <w:num w:numId="19">
    <w:abstractNumId w:val="32"/>
  </w:num>
  <w:num w:numId="20">
    <w:abstractNumId w:val="27"/>
  </w:num>
  <w:num w:numId="21">
    <w:abstractNumId w:val="16"/>
  </w:num>
  <w:num w:numId="22">
    <w:abstractNumId w:val="3"/>
  </w:num>
  <w:num w:numId="23">
    <w:abstractNumId w:val="19"/>
  </w:num>
  <w:num w:numId="24">
    <w:abstractNumId w:val="2"/>
  </w:num>
  <w:num w:numId="25">
    <w:abstractNumId w:val="17"/>
  </w:num>
  <w:num w:numId="26">
    <w:abstractNumId w:val="5"/>
  </w:num>
  <w:num w:numId="27">
    <w:abstractNumId w:val="37"/>
  </w:num>
  <w:num w:numId="28">
    <w:abstractNumId w:val="1"/>
  </w:num>
  <w:num w:numId="29">
    <w:abstractNumId w:val="31"/>
  </w:num>
  <w:num w:numId="30">
    <w:abstractNumId w:val="13"/>
  </w:num>
  <w:num w:numId="31">
    <w:abstractNumId w:val="6"/>
  </w:num>
  <w:num w:numId="32">
    <w:abstractNumId w:val="9"/>
  </w:num>
  <w:num w:numId="33">
    <w:abstractNumId w:val="12"/>
  </w:num>
  <w:num w:numId="34">
    <w:abstractNumId w:val="10"/>
  </w:num>
  <w:num w:numId="35">
    <w:abstractNumId w:val="7"/>
  </w:num>
  <w:num w:numId="36">
    <w:abstractNumId w:val="24"/>
  </w:num>
  <w:num w:numId="37">
    <w:abstractNumId w:val="33"/>
  </w:num>
  <w:num w:numId="3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55084"/>
    <w:rsid w:val="000123BE"/>
    <w:rsid w:val="00014E73"/>
    <w:rsid w:val="000211D1"/>
    <w:rsid w:val="00035EE0"/>
    <w:rsid w:val="00036819"/>
    <w:rsid w:val="00037C0B"/>
    <w:rsid w:val="000449E6"/>
    <w:rsid w:val="00044CE5"/>
    <w:rsid w:val="00046C4E"/>
    <w:rsid w:val="000A1C83"/>
    <w:rsid w:val="000A4675"/>
    <w:rsid w:val="000B00F9"/>
    <w:rsid w:val="000E4785"/>
    <w:rsid w:val="00122C81"/>
    <w:rsid w:val="001309C8"/>
    <w:rsid w:val="001333DA"/>
    <w:rsid w:val="001337CF"/>
    <w:rsid w:val="00160AA9"/>
    <w:rsid w:val="0017171A"/>
    <w:rsid w:val="00173A48"/>
    <w:rsid w:val="00176518"/>
    <w:rsid w:val="00192B3C"/>
    <w:rsid w:val="00194922"/>
    <w:rsid w:val="001B3EE4"/>
    <w:rsid w:val="001B76B8"/>
    <w:rsid w:val="001E5CFA"/>
    <w:rsid w:val="001F2286"/>
    <w:rsid w:val="001F3AA3"/>
    <w:rsid w:val="001F7188"/>
    <w:rsid w:val="00204B74"/>
    <w:rsid w:val="00210E88"/>
    <w:rsid w:val="0021577E"/>
    <w:rsid w:val="00220EF1"/>
    <w:rsid w:val="002271CC"/>
    <w:rsid w:val="0023584D"/>
    <w:rsid w:val="002524FA"/>
    <w:rsid w:val="00255801"/>
    <w:rsid w:val="002573D6"/>
    <w:rsid w:val="00271ED5"/>
    <w:rsid w:val="0027386C"/>
    <w:rsid w:val="00274415"/>
    <w:rsid w:val="00281807"/>
    <w:rsid w:val="002945FA"/>
    <w:rsid w:val="002C0564"/>
    <w:rsid w:val="002E3A32"/>
    <w:rsid w:val="003114EE"/>
    <w:rsid w:val="003138EB"/>
    <w:rsid w:val="0031558E"/>
    <w:rsid w:val="003272CA"/>
    <w:rsid w:val="00354621"/>
    <w:rsid w:val="00374616"/>
    <w:rsid w:val="00385FC3"/>
    <w:rsid w:val="0039113C"/>
    <w:rsid w:val="003B5E53"/>
    <w:rsid w:val="003E0326"/>
    <w:rsid w:val="003E115F"/>
    <w:rsid w:val="003F024F"/>
    <w:rsid w:val="003F07DE"/>
    <w:rsid w:val="004041AB"/>
    <w:rsid w:val="00407812"/>
    <w:rsid w:val="0041208B"/>
    <w:rsid w:val="004362C4"/>
    <w:rsid w:val="004379F1"/>
    <w:rsid w:val="0044421C"/>
    <w:rsid w:val="00444B60"/>
    <w:rsid w:val="00455F07"/>
    <w:rsid w:val="004611B3"/>
    <w:rsid w:val="00462516"/>
    <w:rsid w:val="00463B27"/>
    <w:rsid w:val="00464C92"/>
    <w:rsid w:val="00470E1A"/>
    <w:rsid w:val="0048327B"/>
    <w:rsid w:val="004849FA"/>
    <w:rsid w:val="004910B4"/>
    <w:rsid w:val="0049329D"/>
    <w:rsid w:val="004D6970"/>
    <w:rsid w:val="004E5880"/>
    <w:rsid w:val="004E704B"/>
    <w:rsid w:val="0052413A"/>
    <w:rsid w:val="00533314"/>
    <w:rsid w:val="00554256"/>
    <w:rsid w:val="00575271"/>
    <w:rsid w:val="00576641"/>
    <w:rsid w:val="00577B14"/>
    <w:rsid w:val="005A5C8A"/>
    <w:rsid w:val="005C3C6B"/>
    <w:rsid w:val="00600040"/>
    <w:rsid w:val="0060545E"/>
    <w:rsid w:val="0061480D"/>
    <w:rsid w:val="006368A8"/>
    <w:rsid w:val="006430DF"/>
    <w:rsid w:val="00650400"/>
    <w:rsid w:val="00655084"/>
    <w:rsid w:val="0066301C"/>
    <w:rsid w:val="00663B69"/>
    <w:rsid w:val="00672460"/>
    <w:rsid w:val="00677A0A"/>
    <w:rsid w:val="0068253F"/>
    <w:rsid w:val="006B0FE1"/>
    <w:rsid w:val="006B5506"/>
    <w:rsid w:val="006B7C68"/>
    <w:rsid w:val="006C3E1F"/>
    <w:rsid w:val="006C4AE8"/>
    <w:rsid w:val="006D6D91"/>
    <w:rsid w:val="006E24F1"/>
    <w:rsid w:val="00701611"/>
    <w:rsid w:val="00702F1B"/>
    <w:rsid w:val="00704845"/>
    <w:rsid w:val="007072BA"/>
    <w:rsid w:val="00721637"/>
    <w:rsid w:val="007216F4"/>
    <w:rsid w:val="00735AFE"/>
    <w:rsid w:val="00752E28"/>
    <w:rsid w:val="00763AF6"/>
    <w:rsid w:val="007870D2"/>
    <w:rsid w:val="00791BBE"/>
    <w:rsid w:val="007C3983"/>
    <w:rsid w:val="007C7CD2"/>
    <w:rsid w:val="007C7FFB"/>
    <w:rsid w:val="007D09D1"/>
    <w:rsid w:val="007E7EF4"/>
    <w:rsid w:val="007F3552"/>
    <w:rsid w:val="007F4E88"/>
    <w:rsid w:val="007F7561"/>
    <w:rsid w:val="00801992"/>
    <w:rsid w:val="0080409E"/>
    <w:rsid w:val="00807E12"/>
    <w:rsid w:val="00813F23"/>
    <w:rsid w:val="00821668"/>
    <w:rsid w:val="008305B5"/>
    <w:rsid w:val="00836D6D"/>
    <w:rsid w:val="008518E1"/>
    <w:rsid w:val="00855733"/>
    <w:rsid w:val="008574E1"/>
    <w:rsid w:val="00873062"/>
    <w:rsid w:val="008807C9"/>
    <w:rsid w:val="008B2030"/>
    <w:rsid w:val="008B7FC7"/>
    <w:rsid w:val="008C0FDB"/>
    <w:rsid w:val="008C57EB"/>
    <w:rsid w:val="008D03BE"/>
    <w:rsid w:val="00910F1E"/>
    <w:rsid w:val="009127A7"/>
    <w:rsid w:val="00912A93"/>
    <w:rsid w:val="00922ED8"/>
    <w:rsid w:val="009238F8"/>
    <w:rsid w:val="00940D76"/>
    <w:rsid w:val="009711AD"/>
    <w:rsid w:val="00975306"/>
    <w:rsid w:val="00981FAF"/>
    <w:rsid w:val="009901FA"/>
    <w:rsid w:val="00991AD8"/>
    <w:rsid w:val="00995D59"/>
    <w:rsid w:val="009B76FA"/>
    <w:rsid w:val="009C0910"/>
    <w:rsid w:val="009E0E2D"/>
    <w:rsid w:val="009F5FD6"/>
    <w:rsid w:val="00A35D8E"/>
    <w:rsid w:val="00A42C8E"/>
    <w:rsid w:val="00A56028"/>
    <w:rsid w:val="00A71184"/>
    <w:rsid w:val="00A71410"/>
    <w:rsid w:val="00A76E3E"/>
    <w:rsid w:val="00A855C9"/>
    <w:rsid w:val="00A86350"/>
    <w:rsid w:val="00A91953"/>
    <w:rsid w:val="00A942A7"/>
    <w:rsid w:val="00A97CAF"/>
    <w:rsid w:val="00AA028C"/>
    <w:rsid w:val="00AD61AD"/>
    <w:rsid w:val="00AE3E3C"/>
    <w:rsid w:val="00AF0362"/>
    <w:rsid w:val="00B13843"/>
    <w:rsid w:val="00B27A4F"/>
    <w:rsid w:val="00B33B78"/>
    <w:rsid w:val="00B35249"/>
    <w:rsid w:val="00B46754"/>
    <w:rsid w:val="00B61D35"/>
    <w:rsid w:val="00B655C0"/>
    <w:rsid w:val="00B93FCB"/>
    <w:rsid w:val="00B963C3"/>
    <w:rsid w:val="00BA145E"/>
    <w:rsid w:val="00BB167A"/>
    <w:rsid w:val="00BB398C"/>
    <w:rsid w:val="00BB6364"/>
    <w:rsid w:val="00BB65D1"/>
    <w:rsid w:val="00BB677C"/>
    <w:rsid w:val="00BD2A16"/>
    <w:rsid w:val="00C01BBD"/>
    <w:rsid w:val="00C14F97"/>
    <w:rsid w:val="00C44007"/>
    <w:rsid w:val="00C50ACF"/>
    <w:rsid w:val="00C54BB5"/>
    <w:rsid w:val="00C54D75"/>
    <w:rsid w:val="00C751A2"/>
    <w:rsid w:val="00C908CA"/>
    <w:rsid w:val="00C94784"/>
    <w:rsid w:val="00C96E31"/>
    <w:rsid w:val="00CA7633"/>
    <w:rsid w:val="00CB025C"/>
    <w:rsid w:val="00CB2AD1"/>
    <w:rsid w:val="00CB6D3D"/>
    <w:rsid w:val="00CC5136"/>
    <w:rsid w:val="00CE7502"/>
    <w:rsid w:val="00CF3BBE"/>
    <w:rsid w:val="00CF4D7F"/>
    <w:rsid w:val="00CF54DC"/>
    <w:rsid w:val="00D01FBF"/>
    <w:rsid w:val="00D020F2"/>
    <w:rsid w:val="00D364E6"/>
    <w:rsid w:val="00D475E1"/>
    <w:rsid w:val="00D74D0C"/>
    <w:rsid w:val="00D817DD"/>
    <w:rsid w:val="00D828F6"/>
    <w:rsid w:val="00D90D0A"/>
    <w:rsid w:val="00DA7056"/>
    <w:rsid w:val="00DC359C"/>
    <w:rsid w:val="00DE1F69"/>
    <w:rsid w:val="00E07BA2"/>
    <w:rsid w:val="00E2131B"/>
    <w:rsid w:val="00E222B2"/>
    <w:rsid w:val="00E2253B"/>
    <w:rsid w:val="00E3296D"/>
    <w:rsid w:val="00E4355F"/>
    <w:rsid w:val="00E4714E"/>
    <w:rsid w:val="00E50A03"/>
    <w:rsid w:val="00E51400"/>
    <w:rsid w:val="00E655AD"/>
    <w:rsid w:val="00E7510E"/>
    <w:rsid w:val="00EA0327"/>
    <w:rsid w:val="00EA253A"/>
    <w:rsid w:val="00EC3F16"/>
    <w:rsid w:val="00EC79C2"/>
    <w:rsid w:val="00ED552E"/>
    <w:rsid w:val="00EF0728"/>
    <w:rsid w:val="00F1346B"/>
    <w:rsid w:val="00F22954"/>
    <w:rsid w:val="00F4179C"/>
    <w:rsid w:val="00F50C45"/>
    <w:rsid w:val="00F576C5"/>
    <w:rsid w:val="00F61A1B"/>
    <w:rsid w:val="00F6410D"/>
    <w:rsid w:val="00F72D51"/>
    <w:rsid w:val="00F81FB2"/>
    <w:rsid w:val="00F91EDF"/>
    <w:rsid w:val="00F973A7"/>
    <w:rsid w:val="00FA5709"/>
    <w:rsid w:val="00FC2CC3"/>
    <w:rsid w:val="00FC58A8"/>
    <w:rsid w:val="00FC71A3"/>
    <w:rsid w:val="00FE0928"/>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33"/>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7C3983"/>
    <w:pPr>
      <w:keepNext/>
      <w:jc w:val="center"/>
      <w:outlineLvl w:val="0"/>
    </w:pPr>
    <w:rPr>
      <w:sz w:val="28"/>
      <w:lang w:val="ru-RU"/>
    </w:rPr>
  </w:style>
  <w:style w:type="paragraph" w:styleId="2">
    <w:name w:val="heading 2"/>
    <w:basedOn w:val="a"/>
    <w:next w:val="a"/>
    <w:link w:val="20"/>
    <w:uiPriority w:val="9"/>
    <w:qFormat/>
    <w:rsid w:val="002E3A32"/>
    <w:pPr>
      <w:keepNext/>
      <w:jc w:val="center"/>
      <w:outlineLvl w:val="1"/>
    </w:pPr>
    <w:rPr>
      <w:b/>
      <w:caps/>
      <w:spacing w:val="40"/>
      <w:sz w:val="32"/>
      <w:lang w:val="ru-RU"/>
    </w:rPr>
  </w:style>
  <w:style w:type="paragraph" w:styleId="3">
    <w:name w:val="heading 3"/>
    <w:basedOn w:val="a"/>
    <w:next w:val="a"/>
    <w:link w:val="30"/>
    <w:uiPriority w:val="99"/>
    <w:semiHidden/>
    <w:unhideWhenUsed/>
    <w:qFormat/>
    <w:rsid w:val="007C3983"/>
    <w:pPr>
      <w:keepNext/>
      <w:spacing w:before="240" w:after="60"/>
      <w:outlineLvl w:val="2"/>
    </w:pPr>
    <w:rPr>
      <w:rFonts w:ascii="Arial" w:hAnsi="Arial" w:cs="Arial"/>
      <w:b/>
      <w:bCs/>
      <w:sz w:val="26"/>
      <w:szCs w:val="26"/>
      <w:lang w:val="ru-RU"/>
    </w:rPr>
  </w:style>
  <w:style w:type="paragraph" w:styleId="4">
    <w:name w:val="heading 4"/>
    <w:basedOn w:val="3"/>
    <w:next w:val="a"/>
    <w:link w:val="40"/>
    <w:uiPriority w:val="99"/>
    <w:semiHidden/>
    <w:unhideWhenUsed/>
    <w:qFormat/>
    <w:rsid w:val="007C3983"/>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E3A32"/>
    <w:rPr>
      <w:rFonts w:ascii="Times New Roman" w:eastAsia="Times New Roman" w:hAnsi="Times New Roman" w:cs="Times New Roman"/>
      <w:b/>
      <w:caps/>
      <w:spacing w:val="40"/>
      <w:sz w:val="32"/>
      <w:szCs w:val="20"/>
      <w:lang w:eastAsia="ru-RU"/>
    </w:rPr>
  </w:style>
  <w:style w:type="table" w:styleId="a3">
    <w:name w:val="Table Grid"/>
    <w:basedOn w:val="a1"/>
    <w:uiPriority w:val="39"/>
    <w:rsid w:val="00F13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A97CAF"/>
    <w:pPr>
      <w:tabs>
        <w:tab w:val="center" w:pos="4677"/>
        <w:tab w:val="right" w:pos="9355"/>
      </w:tabs>
    </w:pPr>
  </w:style>
  <w:style w:type="character" w:customStyle="1" w:styleId="a5">
    <w:name w:val="Верхний колонтитул Знак"/>
    <w:basedOn w:val="a0"/>
    <w:link w:val="a4"/>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uiPriority w:val="99"/>
    <w:semiHidden/>
    <w:unhideWhenUsed/>
    <w:rsid w:val="00A56028"/>
    <w:rPr>
      <w:rFonts w:ascii="Segoe UI" w:hAnsi="Segoe UI" w:cs="Segoe UI"/>
      <w:sz w:val="18"/>
      <w:szCs w:val="18"/>
    </w:rPr>
  </w:style>
  <w:style w:type="character" w:customStyle="1" w:styleId="a9">
    <w:name w:val="Текст выноски Знак"/>
    <w:basedOn w:val="a0"/>
    <w:link w:val="a8"/>
    <w:uiPriority w:val="99"/>
    <w:semiHidden/>
    <w:rsid w:val="00A56028"/>
    <w:rPr>
      <w:rFonts w:ascii="Segoe UI" w:eastAsia="Times New Roman" w:hAnsi="Segoe UI" w:cs="Segoe UI"/>
      <w:sz w:val="18"/>
      <w:szCs w:val="18"/>
      <w:lang w:val="en-US" w:eastAsia="ru-RU"/>
    </w:rPr>
  </w:style>
  <w:style w:type="paragraph" w:customStyle="1" w:styleId="11">
    <w:name w:val="Без интервала1"/>
    <w:uiPriority w:val="99"/>
    <w:rsid w:val="00663B69"/>
    <w:pPr>
      <w:spacing w:after="0" w:line="240" w:lineRule="auto"/>
    </w:pPr>
    <w:rPr>
      <w:rFonts w:ascii="Calibri" w:eastAsia="Times New Roman" w:hAnsi="Calibri" w:cs="Times New Roman"/>
      <w:lang w:eastAsia="ru-RU"/>
    </w:rPr>
  </w:style>
  <w:style w:type="character" w:styleId="aa">
    <w:name w:val="Hyperlink"/>
    <w:basedOn w:val="a0"/>
    <w:uiPriority w:val="99"/>
    <w:unhideWhenUsed/>
    <w:rsid w:val="007C3983"/>
    <w:rPr>
      <w:color w:val="0563C1" w:themeColor="hyperlink"/>
      <w:u w:val="single"/>
    </w:rPr>
  </w:style>
  <w:style w:type="character" w:customStyle="1" w:styleId="ConsPlusNormal">
    <w:name w:val="ConsPlusNormal Знак"/>
    <w:link w:val="ConsPlusNormal0"/>
    <w:locked/>
    <w:rsid w:val="007C3983"/>
    <w:rPr>
      <w:rFonts w:ascii="Calibri" w:eastAsia="Times New Roman" w:hAnsi="Calibri" w:cs="Calibri"/>
      <w:szCs w:val="20"/>
      <w:lang w:eastAsia="ru-RU"/>
    </w:rPr>
  </w:style>
  <w:style w:type="paragraph" w:customStyle="1" w:styleId="ConsPlusNormal0">
    <w:name w:val="ConsPlusNormal"/>
    <w:link w:val="ConsPlusNormal"/>
    <w:rsid w:val="007C398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7C398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7C398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7C3983"/>
    <w:rPr>
      <w:rFonts w:ascii="Arial" w:eastAsia="Times New Roman" w:hAnsi="Arial" w:cs="Arial"/>
      <w:b/>
      <w:bCs/>
      <w:color w:val="26282F"/>
      <w:sz w:val="24"/>
      <w:szCs w:val="24"/>
      <w:lang w:eastAsia="ru-RU"/>
    </w:rPr>
  </w:style>
  <w:style w:type="character" w:customStyle="1" w:styleId="HTML">
    <w:name w:val="Стандартный HTML Знак"/>
    <w:basedOn w:val="a0"/>
    <w:link w:val="HTML0"/>
    <w:semiHidden/>
    <w:rsid w:val="007C3983"/>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C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b">
    <w:name w:val="Текст примечания Знак"/>
    <w:basedOn w:val="a0"/>
    <w:link w:val="ac"/>
    <w:uiPriority w:val="99"/>
    <w:semiHidden/>
    <w:rsid w:val="007C3983"/>
    <w:rPr>
      <w:rFonts w:ascii="Times New Roman" w:eastAsia="Times New Roman" w:hAnsi="Times New Roman" w:cs="Times New Roman"/>
      <w:sz w:val="20"/>
      <w:szCs w:val="20"/>
      <w:lang w:val="en-US" w:eastAsia="ru-RU"/>
    </w:rPr>
  </w:style>
  <w:style w:type="paragraph" w:styleId="ac">
    <w:name w:val="annotation text"/>
    <w:basedOn w:val="a"/>
    <w:link w:val="ab"/>
    <w:uiPriority w:val="99"/>
    <w:semiHidden/>
    <w:unhideWhenUsed/>
    <w:rsid w:val="007C3983"/>
  </w:style>
  <w:style w:type="character" w:customStyle="1" w:styleId="ad">
    <w:name w:val="Название Знак"/>
    <w:basedOn w:val="a0"/>
    <w:link w:val="ae"/>
    <w:rsid w:val="007C3983"/>
    <w:rPr>
      <w:rFonts w:ascii="Times New Roman" w:eastAsia="Times New Roman" w:hAnsi="Times New Roman" w:cs="Times New Roman"/>
      <w:b/>
      <w:bCs/>
      <w:sz w:val="28"/>
      <w:szCs w:val="28"/>
      <w:lang w:eastAsia="ru-RU"/>
    </w:rPr>
  </w:style>
  <w:style w:type="paragraph" w:styleId="ae">
    <w:name w:val="Title"/>
    <w:basedOn w:val="a"/>
    <w:link w:val="ad"/>
    <w:qFormat/>
    <w:rsid w:val="007C3983"/>
    <w:pPr>
      <w:widowControl w:val="0"/>
      <w:autoSpaceDE w:val="0"/>
      <w:autoSpaceDN w:val="0"/>
      <w:adjustRightInd w:val="0"/>
      <w:jc w:val="center"/>
    </w:pPr>
    <w:rPr>
      <w:b/>
      <w:bCs/>
      <w:sz w:val="28"/>
      <w:szCs w:val="28"/>
      <w:lang w:val="ru-RU"/>
    </w:rPr>
  </w:style>
  <w:style w:type="character" w:customStyle="1" w:styleId="af">
    <w:name w:val="Основной текст Знак"/>
    <w:basedOn w:val="a0"/>
    <w:link w:val="af0"/>
    <w:rsid w:val="007C3983"/>
    <w:rPr>
      <w:rFonts w:ascii="Times New Roman" w:eastAsia="Times New Roman" w:hAnsi="Times New Roman" w:cs="Times New Roman"/>
      <w:sz w:val="28"/>
      <w:szCs w:val="20"/>
      <w:lang w:eastAsia="ru-RU"/>
    </w:rPr>
  </w:style>
  <w:style w:type="paragraph" w:styleId="af0">
    <w:name w:val="Body Text"/>
    <w:basedOn w:val="a"/>
    <w:link w:val="af"/>
    <w:unhideWhenUsed/>
    <w:rsid w:val="007C3983"/>
    <w:pPr>
      <w:jc w:val="both"/>
    </w:pPr>
    <w:rPr>
      <w:sz w:val="28"/>
      <w:lang w:val="ru-RU"/>
    </w:rPr>
  </w:style>
  <w:style w:type="character" w:customStyle="1" w:styleId="21">
    <w:name w:val="Основной текст 2 Знак"/>
    <w:basedOn w:val="a0"/>
    <w:link w:val="22"/>
    <w:semiHidden/>
    <w:rsid w:val="007C3983"/>
    <w:rPr>
      <w:rFonts w:ascii="Times New Roman" w:eastAsia="Times New Roman" w:hAnsi="Times New Roman" w:cs="Times New Roman"/>
      <w:sz w:val="20"/>
      <w:szCs w:val="20"/>
      <w:lang w:val="en-US" w:eastAsia="ru-RU"/>
    </w:rPr>
  </w:style>
  <w:style w:type="paragraph" w:styleId="22">
    <w:name w:val="Body Text 2"/>
    <w:basedOn w:val="a"/>
    <w:link w:val="21"/>
    <w:semiHidden/>
    <w:unhideWhenUsed/>
    <w:rsid w:val="007C3983"/>
    <w:pPr>
      <w:spacing w:after="120" w:line="480" w:lineRule="auto"/>
    </w:pPr>
  </w:style>
  <w:style w:type="character" w:customStyle="1" w:styleId="af1">
    <w:name w:val="Текст Знак"/>
    <w:basedOn w:val="a0"/>
    <w:link w:val="af2"/>
    <w:semiHidden/>
    <w:rsid w:val="007C3983"/>
    <w:rPr>
      <w:rFonts w:ascii="Courier New" w:eastAsia="Times New Roman" w:hAnsi="Courier New" w:cs="Courier New"/>
      <w:sz w:val="20"/>
      <w:szCs w:val="20"/>
      <w:lang w:eastAsia="ru-RU"/>
    </w:rPr>
  </w:style>
  <w:style w:type="paragraph" w:styleId="af2">
    <w:name w:val="Plain Text"/>
    <w:basedOn w:val="a"/>
    <w:link w:val="af1"/>
    <w:semiHidden/>
    <w:unhideWhenUsed/>
    <w:rsid w:val="007C3983"/>
    <w:rPr>
      <w:rFonts w:ascii="Courier New" w:hAnsi="Courier New" w:cs="Courier New"/>
      <w:lang w:val="ru-RU"/>
    </w:rPr>
  </w:style>
  <w:style w:type="character" w:customStyle="1" w:styleId="af3">
    <w:name w:val="Тема примечания Знак"/>
    <w:basedOn w:val="ab"/>
    <w:link w:val="af4"/>
    <w:semiHidden/>
    <w:rsid w:val="007C3983"/>
    <w:rPr>
      <w:rFonts w:ascii="Times New Roman" w:eastAsia="Times New Roman" w:hAnsi="Times New Roman" w:cs="Times New Roman"/>
      <w:b/>
      <w:bCs/>
      <w:sz w:val="20"/>
      <w:szCs w:val="20"/>
      <w:lang w:val="en-US" w:eastAsia="ru-RU"/>
    </w:rPr>
  </w:style>
  <w:style w:type="paragraph" w:styleId="af4">
    <w:name w:val="annotation subject"/>
    <w:basedOn w:val="ac"/>
    <w:next w:val="ac"/>
    <w:link w:val="af3"/>
    <w:semiHidden/>
    <w:unhideWhenUsed/>
    <w:rsid w:val="007C3983"/>
    <w:rPr>
      <w:b/>
      <w:bCs/>
    </w:rPr>
  </w:style>
  <w:style w:type="character" w:customStyle="1" w:styleId="af5">
    <w:name w:val="Знак Знак"/>
    <w:link w:val="af6"/>
    <w:locked/>
    <w:rsid w:val="007C3983"/>
    <w:rPr>
      <w:rFonts w:ascii="Times New Roman" w:eastAsia="Times New Roman" w:hAnsi="Times New Roman" w:cs="Times New Roman"/>
      <w:sz w:val="28"/>
      <w:szCs w:val="20"/>
      <w:lang w:val="en-US"/>
    </w:rPr>
  </w:style>
  <w:style w:type="paragraph" w:customStyle="1" w:styleId="af6">
    <w:name w:val="Знак"/>
    <w:basedOn w:val="a"/>
    <w:link w:val="af5"/>
    <w:autoRedefine/>
    <w:rsid w:val="007C3983"/>
    <w:pPr>
      <w:spacing w:after="160" w:line="240" w:lineRule="exact"/>
    </w:pPr>
    <w:rPr>
      <w:sz w:val="28"/>
      <w:lang w:eastAsia="en-US"/>
    </w:rPr>
  </w:style>
  <w:style w:type="paragraph" w:customStyle="1" w:styleId="ConsPlusNonformat">
    <w:name w:val="ConsPlusNonformat"/>
    <w:rsid w:val="007C3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362"/>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aliases w:val="Без отступа"/>
    <w:uiPriority w:val="1"/>
    <w:qFormat/>
    <w:rsid w:val="00554256"/>
    <w:pPr>
      <w:spacing w:after="0" w:line="240" w:lineRule="auto"/>
    </w:pPr>
  </w:style>
  <w:style w:type="paragraph" w:styleId="af8">
    <w:name w:val="Body Text Indent"/>
    <w:basedOn w:val="a"/>
    <w:link w:val="af9"/>
    <w:rsid w:val="003114EE"/>
    <w:pPr>
      <w:spacing w:after="120" w:line="276" w:lineRule="auto"/>
      <w:ind w:left="283"/>
    </w:pPr>
    <w:rPr>
      <w:rFonts w:ascii="Century Gothic" w:hAnsi="Century Gothic"/>
      <w:sz w:val="22"/>
      <w:szCs w:val="22"/>
      <w:lang w:eastAsia="en-US"/>
    </w:rPr>
  </w:style>
  <w:style w:type="character" w:customStyle="1" w:styleId="af9">
    <w:name w:val="Основной текст с отступом Знак"/>
    <w:basedOn w:val="a0"/>
    <w:link w:val="af8"/>
    <w:rsid w:val="003114EE"/>
    <w:rPr>
      <w:rFonts w:ascii="Century Gothic" w:eastAsia="Times New Roman" w:hAnsi="Century Gothic" w:cs="Times New Roman"/>
      <w:lang w:val="en-US"/>
    </w:rPr>
  </w:style>
  <w:style w:type="table" w:customStyle="1" w:styleId="12">
    <w:name w:val="Сетка таблицы1"/>
    <w:basedOn w:val="a1"/>
    <w:next w:val="a3"/>
    <w:uiPriority w:val="39"/>
    <w:rsid w:val="00813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0"/>
    <w:uiPriority w:val="99"/>
    <w:semiHidden/>
    <w:unhideWhenUsed/>
    <w:rsid w:val="00FC2CC3"/>
    <w:rPr>
      <w:color w:val="954F72" w:themeColor="followedHyperlink"/>
      <w:u w:val="single"/>
    </w:rPr>
  </w:style>
  <w:style w:type="paragraph" w:styleId="afb">
    <w:name w:val="List Paragraph"/>
    <w:aliases w:val="Нумерованый список,List Paragraph1,Bullet_IRAO,List Paragraph"/>
    <w:basedOn w:val="a"/>
    <w:link w:val="afc"/>
    <w:uiPriority w:val="34"/>
    <w:qFormat/>
    <w:rsid w:val="00AE3E3C"/>
    <w:pPr>
      <w:ind w:left="720"/>
      <w:contextualSpacing/>
    </w:pPr>
  </w:style>
  <w:style w:type="table" w:customStyle="1" w:styleId="23">
    <w:name w:val="Сетка таблицы2"/>
    <w:basedOn w:val="a1"/>
    <w:next w:val="a3"/>
    <w:uiPriority w:val="39"/>
    <w:rsid w:val="00BD2A16"/>
    <w:pPr>
      <w:spacing w:after="0" w:line="240" w:lineRule="auto"/>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BD2A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BD2A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Абзац списка Знак"/>
    <w:aliases w:val="Нумерованый список Знак,List Paragraph1 Знак,Bullet_IRAO Знак,List Paragraph Знак"/>
    <w:link w:val="afb"/>
    <w:uiPriority w:val="34"/>
    <w:locked/>
    <w:rsid w:val="00D020F2"/>
    <w:rPr>
      <w:rFonts w:ascii="Times New Roman" w:eastAsia="Times New Roman" w:hAnsi="Times New Roman" w:cs="Times New Roman"/>
      <w:sz w:val="20"/>
      <w:szCs w:val="20"/>
      <w:lang w:val="en-US" w:eastAsia="ru-RU"/>
    </w:rPr>
  </w:style>
  <w:style w:type="table" w:customStyle="1" w:styleId="31">
    <w:name w:val="Сетка таблицы3"/>
    <w:basedOn w:val="a1"/>
    <w:next w:val="a3"/>
    <w:uiPriority w:val="59"/>
    <w:rsid w:val="00D020F2"/>
    <w:pPr>
      <w:spacing w:after="0" w:line="240" w:lineRule="auto"/>
      <w:jc w:val="both"/>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D020F2"/>
    <w:pPr>
      <w:spacing w:after="0" w:line="240" w:lineRule="auto"/>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801992"/>
  </w:style>
  <w:style w:type="paragraph" w:customStyle="1" w:styleId="Default">
    <w:name w:val="Default"/>
    <w:rsid w:val="008019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footnote text"/>
    <w:basedOn w:val="a"/>
    <w:link w:val="afe"/>
    <w:uiPriority w:val="99"/>
    <w:semiHidden/>
    <w:unhideWhenUsed/>
    <w:rsid w:val="00801992"/>
    <w:pPr>
      <w:jc w:val="both"/>
    </w:pPr>
    <w:rPr>
      <w:lang w:val="ru-RU"/>
    </w:rPr>
  </w:style>
  <w:style w:type="character" w:customStyle="1" w:styleId="afe">
    <w:name w:val="Текст сноски Знак"/>
    <w:basedOn w:val="a0"/>
    <w:link w:val="afd"/>
    <w:uiPriority w:val="99"/>
    <w:semiHidden/>
    <w:rsid w:val="00801992"/>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801992"/>
    <w:rPr>
      <w:vertAlign w:val="superscript"/>
    </w:rPr>
  </w:style>
  <w:style w:type="character" w:customStyle="1" w:styleId="submenu-table">
    <w:name w:val="submenu-table"/>
    <w:basedOn w:val="a0"/>
    <w:rsid w:val="00801992"/>
  </w:style>
  <w:style w:type="paragraph" w:styleId="aff0">
    <w:name w:val="Normal (Web)"/>
    <w:basedOn w:val="a"/>
    <w:uiPriority w:val="99"/>
    <w:unhideWhenUsed/>
    <w:rsid w:val="00801992"/>
    <w:pPr>
      <w:spacing w:before="100" w:beforeAutospacing="1" w:after="100" w:afterAutospacing="1"/>
    </w:pPr>
    <w:rPr>
      <w:sz w:val="24"/>
      <w:szCs w:val="24"/>
      <w:lang w:val="ru-RU"/>
    </w:rPr>
  </w:style>
  <w:style w:type="table" w:customStyle="1" w:styleId="110">
    <w:name w:val="Сетка таблицы11"/>
    <w:basedOn w:val="a1"/>
    <w:next w:val="a3"/>
    <w:uiPriority w:val="59"/>
    <w:rsid w:val="008019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basedOn w:val="a0"/>
    <w:uiPriority w:val="22"/>
    <w:qFormat/>
    <w:rsid w:val="00801992"/>
    <w:rPr>
      <w:b/>
      <w:bCs/>
    </w:rPr>
  </w:style>
  <w:style w:type="character" w:styleId="aff2">
    <w:name w:val="page number"/>
    <w:basedOn w:val="a0"/>
    <w:rsid w:val="00801992"/>
  </w:style>
  <w:style w:type="character" w:customStyle="1" w:styleId="32">
    <w:name w:val="Основной текст (3)_"/>
    <w:basedOn w:val="a0"/>
    <w:link w:val="33"/>
    <w:rsid w:val="00801992"/>
    <w:rPr>
      <w:rFonts w:ascii="Times New Roman" w:eastAsia="Times New Roman" w:hAnsi="Times New Roman" w:cs="Times New Roman"/>
      <w:sz w:val="19"/>
      <w:szCs w:val="19"/>
      <w:shd w:val="clear" w:color="auto" w:fill="FFFFFF"/>
    </w:rPr>
  </w:style>
  <w:style w:type="paragraph" w:customStyle="1" w:styleId="33">
    <w:name w:val="Основной текст (3)"/>
    <w:basedOn w:val="a"/>
    <w:link w:val="32"/>
    <w:rsid w:val="00801992"/>
    <w:pPr>
      <w:shd w:val="clear" w:color="auto" w:fill="FFFFFF"/>
      <w:spacing w:before="360" w:after="120" w:line="0" w:lineRule="atLeast"/>
    </w:pPr>
    <w:rPr>
      <w:sz w:val="19"/>
      <w:szCs w:val="19"/>
      <w:lang w:val="ru-RU" w:eastAsia="en-US"/>
    </w:rPr>
  </w:style>
  <w:style w:type="table" w:customStyle="1" w:styleId="51">
    <w:name w:val="Сетка таблицы51"/>
    <w:basedOn w:val="a1"/>
    <w:uiPriority w:val="39"/>
    <w:rsid w:val="00801992"/>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39"/>
    <w:rsid w:val="00801992"/>
    <w:pPr>
      <w:spacing w:after="0" w:line="240" w:lineRule="auto"/>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3B5E53"/>
  </w:style>
  <w:style w:type="table" w:customStyle="1" w:styleId="TableGrid">
    <w:name w:val="TableGrid"/>
    <w:rsid w:val="003B5E53"/>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oqoid">
    <w:name w:val="_oqoid"/>
    <w:basedOn w:val="a0"/>
    <w:rsid w:val="003B5E53"/>
  </w:style>
  <w:style w:type="character" w:styleId="aff3">
    <w:name w:val="annotation reference"/>
    <w:uiPriority w:val="99"/>
    <w:semiHidden/>
    <w:unhideWhenUsed/>
    <w:rsid w:val="003B5E53"/>
    <w:rPr>
      <w:sz w:val="16"/>
      <w:szCs w:val="16"/>
    </w:rPr>
  </w:style>
  <w:style w:type="character" w:customStyle="1" w:styleId="15">
    <w:name w:val="Неразрешенное упоминание1"/>
    <w:basedOn w:val="a0"/>
    <w:uiPriority w:val="99"/>
    <w:semiHidden/>
    <w:unhideWhenUsed/>
    <w:rsid w:val="003B5E53"/>
    <w:rPr>
      <w:color w:val="605E5C"/>
      <w:shd w:val="clear" w:color="auto" w:fill="E1DFDD"/>
    </w:rPr>
  </w:style>
  <w:style w:type="character" w:customStyle="1" w:styleId="16">
    <w:name w:val="Сильное выделение1"/>
    <w:basedOn w:val="a0"/>
    <w:uiPriority w:val="21"/>
    <w:qFormat/>
    <w:rsid w:val="003B5E53"/>
    <w:rPr>
      <w:i/>
      <w:iCs/>
      <w:color w:val="5B9BD5"/>
    </w:rPr>
  </w:style>
  <w:style w:type="table" w:customStyle="1" w:styleId="120">
    <w:name w:val="Сетка таблицы12"/>
    <w:basedOn w:val="a1"/>
    <w:next w:val="a3"/>
    <w:uiPriority w:val="59"/>
    <w:rsid w:val="003B5E53"/>
    <w:pPr>
      <w:spacing w:after="0" w:line="240" w:lineRule="auto"/>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3"/>
    <w:uiPriority w:val="39"/>
    <w:rsid w:val="003B5E5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39"/>
    <w:rsid w:val="003B5E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3"/>
    <w:uiPriority w:val="39"/>
    <w:rsid w:val="003B5E5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Intense Emphasis"/>
    <w:basedOn w:val="a0"/>
    <w:uiPriority w:val="21"/>
    <w:qFormat/>
    <w:rsid w:val="003B5E53"/>
    <w:rPr>
      <w:i/>
      <w:iCs/>
      <w:color w:val="5B9BD5" w:themeColor="accent1"/>
    </w:rPr>
  </w:style>
</w:styles>
</file>

<file path=word/webSettings.xml><?xml version="1.0" encoding="utf-8"?>
<w:webSettings xmlns:r="http://schemas.openxmlformats.org/officeDocument/2006/relationships" xmlns:w="http://schemas.openxmlformats.org/wordprocessingml/2006/main">
  <w:divs>
    <w:div w:id="175848556">
      <w:bodyDiv w:val="1"/>
      <w:marLeft w:val="0"/>
      <w:marRight w:val="0"/>
      <w:marTop w:val="0"/>
      <w:marBottom w:val="0"/>
      <w:divBdr>
        <w:top w:val="none" w:sz="0" w:space="0" w:color="auto"/>
        <w:left w:val="none" w:sz="0" w:space="0" w:color="auto"/>
        <w:bottom w:val="none" w:sz="0" w:space="0" w:color="auto"/>
        <w:right w:val="none" w:sz="0" w:space="0" w:color="auto"/>
      </w:divBdr>
    </w:div>
    <w:div w:id="341668376">
      <w:bodyDiv w:val="1"/>
      <w:marLeft w:val="0"/>
      <w:marRight w:val="0"/>
      <w:marTop w:val="0"/>
      <w:marBottom w:val="0"/>
      <w:divBdr>
        <w:top w:val="none" w:sz="0" w:space="0" w:color="auto"/>
        <w:left w:val="none" w:sz="0" w:space="0" w:color="auto"/>
        <w:bottom w:val="none" w:sz="0" w:space="0" w:color="auto"/>
        <w:right w:val="none" w:sz="0" w:space="0" w:color="auto"/>
      </w:divBdr>
    </w:div>
    <w:div w:id="533737603">
      <w:bodyDiv w:val="1"/>
      <w:marLeft w:val="0"/>
      <w:marRight w:val="0"/>
      <w:marTop w:val="0"/>
      <w:marBottom w:val="0"/>
      <w:divBdr>
        <w:top w:val="none" w:sz="0" w:space="0" w:color="auto"/>
        <w:left w:val="none" w:sz="0" w:space="0" w:color="auto"/>
        <w:bottom w:val="none" w:sz="0" w:space="0" w:color="auto"/>
        <w:right w:val="none" w:sz="0" w:space="0" w:color="auto"/>
      </w:divBdr>
    </w:div>
    <w:div w:id="677850315">
      <w:bodyDiv w:val="1"/>
      <w:marLeft w:val="0"/>
      <w:marRight w:val="0"/>
      <w:marTop w:val="0"/>
      <w:marBottom w:val="0"/>
      <w:divBdr>
        <w:top w:val="none" w:sz="0" w:space="0" w:color="auto"/>
        <w:left w:val="none" w:sz="0" w:space="0" w:color="auto"/>
        <w:bottom w:val="none" w:sz="0" w:space="0" w:color="auto"/>
        <w:right w:val="none" w:sz="0" w:space="0" w:color="auto"/>
      </w:divBdr>
    </w:div>
    <w:div w:id="691079204">
      <w:bodyDiv w:val="1"/>
      <w:marLeft w:val="0"/>
      <w:marRight w:val="0"/>
      <w:marTop w:val="0"/>
      <w:marBottom w:val="0"/>
      <w:divBdr>
        <w:top w:val="none" w:sz="0" w:space="0" w:color="auto"/>
        <w:left w:val="none" w:sz="0" w:space="0" w:color="auto"/>
        <w:bottom w:val="none" w:sz="0" w:space="0" w:color="auto"/>
        <w:right w:val="none" w:sz="0" w:space="0" w:color="auto"/>
      </w:divBdr>
    </w:div>
    <w:div w:id="785469791">
      <w:bodyDiv w:val="1"/>
      <w:marLeft w:val="0"/>
      <w:marRight w:val="0"/>
      <w:marTop w:val="0"/>
      <w:marBottom w:val="0"/>
      <w:divBdr>
        <w:top w:val="none" w:sz="0" w:space="0" w:color="auto"/>
        <w:left w:val="none" w:sz="0" w:space="0" w:color="auto"/>
        <w:bottom w:val="none" w:sz="0" w:space="0" w:color="auto"/>
        <w:right w:val="none" w:sz="0" w:space="0" w:color="auto"/>
      </w:divBdr>
    </w:div>
    <w:div w:id="813180447">
      <w:bodyDiv w:val="1"/>
      <w:marLeft w:val="0"/>
      <w:marRight w:val="0"/>
      <w:marTop w:val="0"/>
      <w:marBottom w:val="0"/>
      <w:divBdr>
        <w:top w:val="none" w:sz="0" w:space="0" w:color="auto"/>
        <w:left w:val="none" w:sz="0" w:space="0" w:color="auto"/>
        <w:bottom w:val="none" w:sz="0" w:space="0" w:color="auto"/>
        <w:right w:val="none" w:sz="0" w:space="0" w:color="auto"/>
      </w:divBdr>
    </w:div>
    <w:div w:id="879049699">
      <w:bodyDiv w:val="1"/>
      <w:marLeft w:val="0"/>
      <w:marRight w:val="0"/>
      <w:marTop w:val="0"/>
      <w:marBottom w:val="0"/>
      <w:divBdr>
        <w:top w:val="none" w:sz="0" w:space="0" w:color="auto"/>
        <w:left w:val="none" w:sz="0" w:space="0" w:color="auto"/>
        <w:bottom w:val="none" w:sz="0" w:space="0" w:color="auto"/>
        <w:right w:val="none" w:sz="0" w:space="0" w:color="auto"/>
      </w:divBdr>
    </w:div>
    <w:div w:id="937517894">
      <w:bodyDiv w:val="1"/>
      <w:marLeft w:val="0"/>
      <w:marRight w:val="0"/>
      <w:marTop w:val="0"/>
      <w:marBottom w:val="0"/>
      <w:divBdr>
        <w:top w:val="none" w:sz="0" w:space="0" w:color="auto"/>
        <w:left w:val="none" w:sz="0" w:space="0" w:color="auto"/>
        <w:bottom w:val="none" w:sz="0" w:space="0" w:color="auto"/>
        <w:right w:val="none" w:sz="0" w:space="0" w:color="auto"/>
      </w:divBdr>
    </w:div>
    <w:div w:id="998118738">
      <w:bodyDiv w:val="1"/>
      <w:marLeft w:val="0"/>
      <w:marRight w:val="0"/>
      <w:marTop w:val="0"/>
      <w:marBottom w:val="0"/>
      <w:divBdr>
        <w:top w:val="none" w:sz="0" w:space="0" w:color="auto"/>
        <w:left w:val="none" w:sz="0" w:space="0" w:color="auto"/>
        <w:bottom w:val="none" w:sz="0" w:space="0" w:color="auto"/>
        <w:right w:val="none" w:sz="0" w:space="0" w:color="auto"/>
      </w:divBdr>
    </w:div>
    <w:div w:id="1172716006">
      <w:bodyDiv w:val="1"/>
      <w:marLeft w:val="0"/>
      <w:marRight w:val="0"/>
      <w:marTop w:val="0"/>
      <w:marBottom w:val="0"/>
      <w:divBdr>
        <w:top w:val="none" w:sz="0" w:space="0" w:color="auto"/>
        <w:left w:val="none" w:sz="0" w:space="0" w:color="auto"/>
        <w:bottom w:val="none" w:sz="0" w:space="0" w:color="auto"/>
        <w:right w:val="none" w:sz="0" w:space="0" w:color="auto"/>
      </w:divBdr>
    </w:div>
    <w:div w:id="1468550151">
      <w:bodyDiv w:val="1"/>
      <w:marLeft w:val="0"/>
      <w:marRight w:val="0"/>
      <w:marTop w:val="0"/>
      <w:marBottom w:val="0"/>
      <w:divBdr>
        <w:top w:val="none" w:sz="0" w:space="0" w:color="auto"/>
        <w:left w:val="none" w:sz="0" w:space="0" w:color="auto"/>
        <w:bottom w:val="none" w:sz="0" w:space="0" w:color="auto"/>
        <w:right w:val="none" w:sz="0" w:space="0" w:color="auto"/>
      </w:divBdr>
    </w:div>
    <w:div w:id="1471289867">
      <w:bodyDiv w:val="1"/>
      <w:marLeft w:val="0"/>
      <w:marRight w:val="0"/>
      <w:marTop w:val="0"/>
      <w:marBottom w:val="0"/>
      <w:divBdr>
        <w:top w:val="none" w:sz="0" w:space="0" w:color="auto"/>
        <w:left w:val="none" w:sz="0" w:space="0" w:color="auto"/>
        <w:bottom w:val="none" w:sz="0" w:space="0" w:color="auto"/>
        <w:right w:val="none" w:sz="0" w:space="0" w:color="auto"/>
      </w:divBdr>
    </w:div>
    <w:div w:id="1664359596">
      <w:bodyDiv w:val="1"/>
      <w:marLeft w:val="0"/>
      <w:marRight w:val="0"/>
      <w:marTop w:val="0"/>
      <w:marBottom w:val="0"/>
      <w:divBdr>
        <w:top w:val="none" w:sz="0" w:space="0" w:color="auto"/>
        <w:left w:val="none" w:sz="0" w:space="0" w:color="auto"/>
        <w:bottom w:val="none" w:sz="0" w:space="0" w:color="auto"/>
        <w:right w:val="none" w:sz="0" w:space="0" w:color="auto"/>
      </w:divBdr>
    </w:div>
    <w:div w:id="1682973462">
      <w:bodyDiv w:val="1"/>
      <w:marLeft w:val="0"/>
      <w:marRight w:val="0"/>
      <w:marTop w:val="0"/>
      <w:marBottom w:val="0"/>
      <w:divBdr>
        <w:top w:val="none" w:sz="0" w:space="0" w:color="auto"/>
        <w:left w:val="none" w:sz="0" w:space="0" w:color="auto"/>
        <w:bottom w:val="none" w:sz="0" w:space="0" w:color="auto"/>
        <w:right w:val="none" w:sz="0" w:space="0" w:color="auto"/>
      </w:divBdr>
    </w:div>
    <w:div w:id="1723947169">
      <w:bodyDiv w:val="1"/>
      <w:marLeft w:val="0"/>
      <w:marRight w:val="0"/>
      <w:marTop w:val="0"/>
      <w:marBottom w:val="0"/>
      <w:divBdr>
        <w:top w:val="none" w:sz="0" w:space="0" w:color="auto"/>
        <w:left w:val="none" w:sz="0" w:space="0" w:color="auto"/>
        <w:bottom w:val="none" w:sz="0" w:space="0" w:color="auto"/>
        <w:right w:val="none" w:sz="0" w:space="0" w:color="auto"/>
      </w:divBdr>
    </w:div>
    <w:div w:id="1767574798">
      <w:bodyDiv w:val="1"/>
      <w:marLeft w:val="0"/>
      <w:marRight w:val="0"/>
      <w:marTop w:val="0"/>
      <w:marBottom w:val="0"/>
      <w:divBdr>
        <w:top w:val="none" w:sz="0" w:space="0" w:color="auto"/>
        <w:left w:val="none" w:sz="0" w:space="0" w:color="auto"/>
        <w:bottom w:val="none" w:sz="0" w:space="0" w:color="auto"/>
        <w:right w:val="none" w:sz="0" w:space="0" w:color="auto"/>
      </w:divBdr>
    </w:div>
    <w:div w:id="1769306572">
      <w:bodyDiv w:val="1"/>
      <w:marLeft w:val="0"/>
      <w:marRight w:val="0"/>
      <w:marTop w:val="0"/>
      <w:marBottom w:val="0"/>
      <w:divBdr>
        <w:top w:val="none" w:sz="0" w:space="0" w:color="auto"/>
        <w:left w:val="none" w:sz="0" w:space="0" w:color="auto"/>
        <w:bottom w:val="none" w:sz="0" w:space="0" w:color="auto"/>
        <w:right w:val="none" w:sz="0" w:space="0" w:color="auto"/>
      </w:divBdr>
    </w:div>
    <w:div w:id="17992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rmc-mp@mail.ru" TargetMode="External"/><Relationship Id="rId4" Type="http://schemas.openxmlformats.org/officeDocument/2006/relationships/settings" Target="settings.xml"/><Relationship Id="rId9" Type="http://schemas.openxmlformats.org/officeDocument/2006/relationships/hyperlink" Target="mailto:rmc-pf@mail.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357C-65E7-4583-8667-EDD60FBA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Гильманова Алия Задатовна</dc:creator>
  <cp:lastModifiedBy>Черная А.Ю.</cp:lastModifiedBy>
  <cp:revision>2</cp:revision>
  <cp:lastPrinted>2020-11-23T06:48:00Z</cp:lastPrinted>
  <dcterms:created xsi:type="dcterms:W3CDTF">2025-03-24T06:01:00Z</dcterms:created>
  <dcterms:modified xsi:type="dcterms:W3CDTF">2025-03-24T06:01:00Z</dcterms:modified>
</cp:coreProperties>
</file>